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EF" w:rsidRDefault="003C17EF" w:rsidP="003C17EF">
      <w:pPr>
        <w:autoSpaceDE w:val="0"/>
        <w:autoSpaceDN w:val="0"/>
        <w:adjustRightInd w:val="0"/>
        <w:jc w:val="center"/>
        <w:rPr>
          <w:rFonts w:ascii="Whitney-Book" w:hAnsi="Whitney-Book" w:cs="Whitney-Book"/>
          <w:sz w:val="36"/>
          <w:szCs w:val="36"/>
        </w:rPr>
      </w:pPr>
      <w:r>
        <w:rPr>
          <w:rFonts w:ascii="Whitney-Book" w:hAnsi="Whitney-Book" w:cs="Whitney-Book"/>
          <w:sz w:val="36"/>
          <w:szCs w:val="36"/>
        </w:rPr>
        <w:t>Completion Log for _____________</w:t>
      </w:r>
    </w:p>
    <w:p w:rsidR="003C17EF" w:rsidRPr="0001782F" w:rsidRDefault="003C17EF" w:rsidP="003C17EF">
      <w:pPr>
        <w:autoSpaceDE w:val="0"/>
        <w:autoSpaceDN w:val="0"/>
        <w:adjustRightInd w:val="0"/>
        <w:jc w:val="center"/>
        <w:rPr>
          <w:rFonts w:ascii="Whitney-Book" w:hAnsi="Whitney-Book" w:cs="Whitney-Book"/>
          <w:sz w:val="36"/>
          <w:szCs w:val="36"/>
        </w:rPr>
      </w:pPr>
    </w:p>
    <w:tbl>
      <w:tblPr>
        <w:tblStyle w:val="TableGrid"/>
        <w:tblW w:w="10908" w:type="dxa"/>
        <w:tblLook w:val="01E0"/>
      </w:tblPr>
      <w:tblGrid>
        <w:gridCol w:w="1728"/>
        <w:gridCol w:w="7560"/>
        <w:gridCol w:w="1620"/>
      </w:tblGrid>
      <w:tr w:rsidR="003C17EF" w:rsidRPr="0052496C" w:rsidTr="005123D2">
        <w:tc>
          <w:tcPr>
            <w:tcW w:w="1728" w:type="dxa"/>
            <w:vAlign w:val="center"/>
          </w:tcPr>
          <w:p w:rsidR="003C17EF" w:rsidRPr="0052496C" w:rsidRDefault="003C17EF" w:rsidP="005123D2">
            <w:pPr>
              <w:autoSpaceDE w:val="0"/>
              <w:autoSpaceDN w:val="0"/>
              <w:adjustRightInd w:val="0"/>
              <w:jc w:val="center"/>
              <w:rPr>
                <w:rFonts w:ascii="Whitney-Book" w:hAnsi="Whitney-Book" w:cs="Whitney-Book"/>
                <w:sz w:val="28"/>
                <w:szCs w:val="28"/>
              </w:rPr>
            </w:pPr>
            <w:r>
              <w:rPr>
                <w:rFonts w:ascii="Whitney-Book" w:hAnsi="Whitney-Book" w:cs="Whitney-Book"/>
                <w:sz w:val="28"/>
                <w:szCs w:val="28"/>
              </w:rPr>
              <w:t>Date</w:t>
            </w:r>
          </w:p>
        </w:tc>
        <w:tc>
          <w:tcPr>
            <w:tcW w:w="7560" w:type="dxa"/>
            <w:vAlign w:val="center"/>
          </w:tcPr>
          <w:p w:rsidR="003C17EF" w:rsidRPr="0052496C" w:rsidRDefault="003C17EF" w:rsidP="005123D2">
            <w:pPr>
              <w:autoSpaceDE w:val="0"/>
              <w:autoSpaceDN w:val="0"/>
              <w:adjustRightInd w:val="0"/>
              <w:jc w:val="center"/>
              <w:rPr>
                <w:rFonts w:ascii="Whitney-Book" w:hAnsi="Whitney-Book" w:cs="Whitney-Book"/>
                <w:sz w:val="28"/>
                <w:szCs w:val="28"/>
              </w:rPr>
            </w:pPr>
            <w:r w:rsidRPr="0052496C">
              <w:rPr>
                <w:rFonts w:ascii="Whitney-Book" w:hAnsi="Whitney-Book" w:cs="Whitney-Book"/>
                <w:sz w:val="28"/>
                <w:szCs w:val="28"/>
              </w:rPr>
              <w:t>Item to Complete</w:t>
            </w:r>
          </w:p>
        </w:tc>
        <w:tc>
          <w:tcPr>
            <w:tcW w:w="1620" w:type="dxa"/>
            <w:vAlign w:val="center"/>
          </w:tcPr>
          <w:p w:rsidR="003C17EF" w:rsidRPr="0052496C" w:rsidRDefault="003C17EF" w:rsidP="005123D2">
            <w:pPr>
              <w:autoSpaceDE w:val="0"/>
              <w:autoSpaceDN w:val="0"/>
              <w:adjustRightInd w:val="0"/>
              <w:jc w:val="center"/>
              <w:rPr>
                <w:rFonts w:ascii="Whitney-Book" w:hAnsi="Whitney-Book" w:cs="Whitney-Book"/>
                <w:sz w:val="28"/>
                <w:szCs w:val="28"/>
              </w:rPr>
            </w:pPr>
            <w:r>
              <w:rPr>
                <w:rFonts w:ascii="Whitney-Book" w:hAnsi="Whitney-Book" w:cs="Whitney-Book"/>
                <w:sz w:val="28"/>
                <w:szCs w:val="28"/>
              </w:rPr>
              <w:t>What did you learn?</w:t>
            </w: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  <w:r w:rsidRPr="002E14FD">
              <w:rPr>
                <w:rFonts w:ascii="Trebuchet MS" w:hAnsi="Trebuchet MS" w:cs="Whitney-Book"/>
              </w:rPr>
              <w:t>Complete the “Laying the Coaching Foundation” form.</w:t>
            </w:r>
          </w:p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  <w:r w:rsidRPr="002E14FD">
              <w:rPr>
                <w:rFonts w:ascii="Trebuchet MS" w:hAnsi="Trebuchet MS" w:cs="Whitney-Book"/>
              </w:rPr>
              <w:t>Complete the “Life Balance” form.</w:t>
            </w:r>
          </w:p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  <w:r>
              <w:rPr>
                <w:rFonts w:ascii="Trebuchet MS" w:hAnsi="Trebuchet MS" w:cs="Whitney-Book"/>
              </w:rPr>
              <w:t>Acquire a coaching journal and begin to use it</w:t>
            </w:r>
          </w:p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  <w:r>
              <w:rPr>
                <w:rFonts w:ascii="Trebuchet MS" w:hAnsi="Trebuchet MS" w:cs="Whitney-Book"/>
              </w:rPr>
              <w:t>Listen to the two Future Self Journey recordings and journal</w:t>
            </w:r>
          </w:p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blPrEx>
          <w:tblLook w:val="04A0"/>
        </w:tblPrEx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blPrEx>
          <w:tblLook w:val="04A0"/>
        </w:tblPrEx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blPrEx>
          <w:tblLook w:val="04A0"/>
        </w:tblPrEx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  <w:tr w:rsidR="003C17EF" w:rsidRPr="002E14FD" w:rsidTr="005123D2">
        <w:tblPrEx>
          <w:tblLook w:val="04A0"/>
        </w:tblPrEx>
        <w:tc>
          <w:tcPr>
            <w:tcW w:w="1728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756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  <w:tc>
          <w:tcPr>
            <w:tcW w:w="1620" w:type="dxa"/>
          </w:tcPr>
          <w:p w:rsidR="003C17EF" w:rsidRPr="002E14FD" w:rsidRDefault="003C17EF" w:rsidP="005123D2">
            <w:pPr>
              <w:autoSpaceDE w:val="0"/>
              <w:autoSpaceDN w:val="0"/>
              <w:adjustRightInd w:val="0"/>
              <w:rPr>
                <w:rFonts w:ascii="Trebuchet MS" w:hAnsi="Trebuchet MS" w:cs="Whitney-Book"/>
                <w:sz w:val="40"/>
                <w:szCs w:val="40"/>
              </w:rPr>
            </w:pPr>
          </w:p>
        </w:tc>
      </w:tr>
    </w:tbl>
    <w:p w:rsidR="003C17EF" w:rsidRPr="00A33F65" w:rsidRDefault="003C17EF" w:rsidP="003C17EF"/>
    <w:p w:rsidR="005B585D" w:rsidRDefault="005B585D"/>
    <w:sectPr w:rsidR="005B585D" w:rsidSect="008154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3C17EF"/>
    <w:rsid w:val="003C17EF"/>
    <w:rsid w:val="005B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Toshiba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1</cp:revision>
  <dcterms:created xsi:type="dcterms:W3CDTF">2013-12-03T12:26:00Z</dcterms:created>
  <dcterms:modified xsi:type="dcterms:W3CDTF">2013-12-03T12:26:00Z</dcterms:modified>
</cp:coreProperties>
</file>