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EDC" w:rsidRDefault="000D1EDC" w:rsidP="000D1EDC">
      <w:pPr>
        <w:spacing w:after="0" w:line="240" w:lineRule="auto"/>
        <w:jc w:val="center"/>
        <w:rPr>
          <w:rFonts w:cstheme="minorHAnsi"/>
          <w:b/>
          <w:i/>
          <w:sz w:val="28"/>
          <w:szCs w:val="28"/>
        </w:rPr>
      </w:pPr>
      <w:bookmarkStart w:id="0" w:name="_GoBack"/>
      <w:bookmarkEnd w:id="0"/>
      <w:r>
        <w:rPr>
          <w:rFonts w:cstheme="minorHAnsi"/>
          <w:b/>
          <w:i/>
          <w:sz w:val="28"/>
          <w:szCs w:val="28"/>
        </w:rPr>
        <w:t>Who Am I?</w:t>
      </w:r>
      <w:r w:rsidR="00087E75">
        <w:rPr>
          <w:rFonts w:cstheme="minorHAnsi"/>
          <w:b/>
          <w:i/>
          <w:sz w:val="28"/>
          <w:szCs w:val="28"/>
        </w:rPr>
        <w:t xml:space="preserve"> Finding My Voice</w:t>
      </w:r>
    </w:p>
    <w:p w:rsidR="00AD711A" w:rsidRPr="001749D3" w:rsidRDefault="00AD711A" w:rsidP="00AD711A">
      <w:pPr>
        <w:spacing w:after="0" w:line="240" w:lineRule="auto"/>
        <w:jc w:val="center"/>
        <w:rPr>
          <w:rFonts w:cstheme="minorHAnsi"/>
          <w:b/>
          <w:i/>
          <w:sz w:val="12"/>
          <w:szCs w:val="12"/>
        </w:rPr>
      </w:pPr>
    </w:p>
    <w:p w:rsidR="000D1EDC" w:rsidRDefault="002C7DFF" w:rsidP="000D1EDC">
      <w:pPr>
        <w:spacing w:after="0" w:line="240" w:lineRule="auto"/>
        <w:jc w:val="center"/>
        <w:rPr>
          <w:rFonts w:cstheme="minorHAnsi"/>
          <w:i/>
          <w:sz w:val="24"/>
          <w:szCs w:val="24"/>
        </w:rPr>
      </w:pPr>
      <w:r w:rsidRPr="000D1EDC">
        <w:rPr>
          <w:rFonts w:cstheme="minorHAnsi"/>
          <w:i/>
          <w:sz w:val="24"/>
          <w:szCs w:val="24"/>
        </w:rPr>
        <w:t>We move forward most powerfully</w:t>
      </w:r>
      <w:r w:rsidR="000D1EDC" w:rsidRPr="000D1EDC">
        <w:rPr>
          <w:rFonts w:cstheme="minorHAnsi"/>
          <w:i/>
          <w:sz w:val="24"/>
          <w:szCs w:val="24"/>
        </w:rPr>
        <w:t>, we are ignited,</w:t>
      </w:r>
      <w:r w:rsidRPr="000D1EDC">
        <w:rPr>
          <w:rFonts w:cstheme="minorHAnsi"/>
          <w:i/>
          <w:sz w:val="24"/>
          <w:szCs w:val="24"/>
        </w:rPr>
        <w:t xml:space="preserve"> when our actions reflect our unique, true voice.</w:t>
      </w:r>
    </w:p>
    <w:p w:rsidR="000D1EDC" w:rsidRDefault="002C7DFF" w:rsidP="000D1EDC">
      <w:pPr>
        <w:spacing w:after="0" w:line="240" w:lineRule="auto"/>
        <w:jc w:val="center"/>
        <w:rPr>
          <w:rFonts w:cstheme="minorHAnsi"/>
          <w:i/>
          <w:sz w:val="24"/>
          <w:szCs w:val="24"/>
        </w:rPr>
      </w:pPr>
      <w:r w:rsidRPr="000D1EDC">
        <w:rPr>
          <w:rFonts w:cstheme="minorHAnsi"/>
          <w:i/>
          <w:sz w:val="24"/>
          <w:szCs w:val="24"/>
        </w:rPr>
        <w:t xml:space="preserve">What is mine to be and do that reflects ALL aspects of my being: Body, Mind, Heart, </w:t>
      </w:r>
      <w:proofErr w:type="gramStart"/>
      <w:r w:rsidRPr="000D1EDC">
        <w:rPr>
          <w:rFonts w:cstheme="minorHAnsi"/>
          <w:i/>
          <w:sz w:val="24"/>
          <w:szCs w:val="24"/>
        </w:rPr>
        <w:t>Spirit</w:t>
      </w:r>
      <w:proofErr w:type="gramEnd"/>
      <w:r w:rsidRPr="000D1EDC">
        <w:rPr>
          <w:rFonts w:cstheme="minorHAnsi"/>
          <w:i/>
          <w:sz w:val="24"/>
          <w:szCs w:val="24"/>
        </w:rPr>
        <w:t>?</w:t>
      </w:r>
    </w:p>
    <w:p w:rsidR="002C7DFF" w:rsidRPr="000D1EDC" w:rsidRDefault="000D1EDC" w:rsidP="000D1EDC">
      <w:pPr>
        <w:spacing w:after="0" w:line="240" w:lineRule="auto"/>
        <w:jc w:val="center"/>
        <w:rPr>
          <w:rFonts w:cstheme="minorHAnsi"/>
          <w:i/>
          <w:sz w:val="24"/>
          <w:szCs w:val="24"/>
        </w:rPr>
      </w:pPr>
      <w:r w:rsidRPr="000D1EDC">
        <w:rPr>
          <w:rFonts w:cstheme="minorHAnsi"/>
          <w:i/>
          <w:sz w:val="24"/>
          <w:szCs w:val="24"/>
        </w:rPr>
        <w:t>What is my Personal Voice?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A02B5" w:rsidTr="00EB24F3">
        <w:tc>
          <w:tcPr>
            <w:tcW w:w="5508" w:type="dxa"/>
          </w:tcPr>
          <w:p w:rsidR="001A02B5" w:rsidRPr="00BB20CA" w:rsidRDefault="001A02B5" w:rsidP="001A02B5">
            <w:pPr>
              <w:jc w:val="center"/>
              <w:rPr>
                <w:rFonts w:cstheme="minorHAnsi"/>
                <w:i/>
                <w:sz w:val="20"/>
                <w:szCs w:val="20"/>
              </w:rPr>
            </w:pPr>
          </w:p>
          <w:p w:rsidR="001A02B5" w:rsidRPr="00EB24F3" w:rsidRDefault="001A02B5" w:rsidP="00EB24F3">
            <w:pPr>
              <w:jc w:val="center"/>
              <w:rPr>
                <w:rFonts w:cstheme="minorHAnsi"/>
                <w:i/>
                <w:sz w:val="28"/>
                <w:szCs w:val="28"/>
              </w:rPr>
            </w:pPr>
            <w:r>
              <w:rPr>
                <w:rFonts w:cstheme="minorHAnsi"/>
                <w:i/>
                <w:noProof/>
                <w:sz w:val="28"/>
                <w:szCs w:val="28"/>
              </w:rPr>
              <w:drawing>
                <wp:inline distT="0" distB="0" distL="0" distR="0">
                  <wp:extent cx="3315269" cy="1450428"/>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c>
        <w:tc>
          <w:tcPr>
            <w:tcW w:w="5508" w:type="dxa"/>
          </w:tcPr>
          <w:p w:rsidR="001A02B5" w:rsidRPr="00ED2803" w:rsidRDefault="001A02B5" w:rsidP="001A02B5">
            <w:pPr>
              <w:jc w:val="center"/>
              <w:rPr>
                <w:rFonts w:cstheme="minorHAnsi"/>
                <w:i/>
                <w:sz w:val="36"/>
                <w:szCs w:val="36"/>
              </w:rPr>
            </w:pPr>
          </w:p>
          <w:p w:rsidR="001A02B5" w:rsidRDefault="00EB24F3" w:rsidP="001A02B5">
            <w:pPr>
              <w:jc w:val="center"/>
              <w:rPr>
                <w:rFonts w:cstheme="minorHAnsi"/>
                <w:i/>
                <w:sz w:val="28"/>
                <w:szCs w:val="28"/>
              </w:rPr>
            </w:pPr>
            <w:r w:rsidRPr="00BB20CA">
              <w:rPr>
                <w:rFonts w:cstheme="minorHAnsi"/>
                <w:b/>
                <w:i/>
                <w:sz w:val="28"/>
                <w:szCs w:val="28"/>
              </w:rPr>
              <w:t>Personal Voice</w:t>
            </w:r>
            <w:r>
              <w:rPr>
                <w:rFonts w:cstheme="minorHAnsi"/>
                <w:i/>
                <w:sz w:val="28"/>
                <w:szCs w:val="28"/>
              </w:rPr>
              <w:t xml:space="preserve"> is</w:t>
            </w:r>
            <w:r w:rsidR="00BB20CA">
              <w:rPr>
                <w:rFonts w:cstheme="minorHAnsi"/>
                <w:i/>
                <w:sz w:val="28"/>
                <w:szCs w:val="28"/>
              </w:rPr>
              <w:t>:</w:t>
            </w:r>
          </w:p>
          <w:p w:rsidR="00EB24F3" w:rsidRDefault="00EB24F3" w:rsidP="001A02B5">
            <w:pPr>
              <w:jc w:val="center"/>
              <w:rPr>
                <w:rFonts w:cstheme="minorHAnsi"/>
                <w:i/>
                <w:sz w:val="28"/>
                <w:szCs w:val="28"/>
              </w:rPr>
            </w:pPr>
            <w:r>
              <w:rPr>
                <w:rFonts w:cstheme="minorHAnsi"/>
                <w:i/>
                <w:sz w:val="28"/>
                <w:szCs w:val="28"/>
              </w:rPr>
              <w:t>Unique</w:t>
            </w:r>
          </w:p>
          <w:p w:rsidR="00EB24F3" w:rsidRDefault="00EB24F3" w:rsidP="001A02B5">
            <w:pPr>
              <w:jc w:val="center"/>
              <w:rPr>
                <w:rFonts w:cstheme="minorHAnsi"/>
                <w:i/>
                <w:sz w:val="28"/>
                <w:szCs w:val="28"/>
              </w:rPr>
            </w:pPr>
            <w:r>
              <w:rPr>
                <w:rFonts w:cstheme="minorHAnsi"/>
                <w:i/>
                <w:sz w:val="28"/>
                <w:szCs w:val="28"/>
              </w:rPr>
              <w:t>Significant</w:t>
            </w:r>
          </w:p>
          <w:p w:rsidR="00EB24F3" w:rsidRDefault="00EB24F3" w:rsidP="001A02B5">
            <w:pPr>
              <w:jc w:val="center"/>
              <w:rPr>
                <w:rFonts w:cstheme="minorHAnsi"/>
                <w:i/>
                <w:sz w:val="28"/>
                <w:szCs w:val="28"/>
              </w:rPr>
            </w:pPr>
            <w:r>
              <w:rPr>
                <w:rFonts w:cstheme="minorHAnsi"/>
                <w:i/>
                <w:sz w:val="28"/>
                <w:szCs w:val="28"/>
              </w:rPr>
              <w:t>The Soul’s “code”</w:t>
            </w:r>
          </w:p>
          <w:p w:rsidR="00EB24F3" w:rsidRDefault="00EB24F3" w:rsidP="001A02B5">
            <w:pPr>
              <w:jc w:val="center"/>
              <w:rPr>
                <w:rFonts w:cstheme="minorHAnsi"/>
                <w:i/>
                <w:sz w:val="28"/>
                <w:szCs w:val="28"/>
              </w:rPr>
            </w:pPr>
            <w:r>
              <w:rPr>
                <w:rFonts w:cstheme="minorHAnsi"/>
                <w:i/>
                <w:sz w:val="28"/>
                <w:szCs w:val="28"/>
              </w:rPr>
              <w:t>My “calling”</w:t>
            </w:r>
            <w:r w:rsidR="00BB20CA">
              <w:rPr>
                <w:rFonts w:cstheme="minorHAnsi"/>
                <w:i/>
                <w:sz w:val="28"/>
                <w:szCs w:val="28"/>
              </w:rPr>
              <w:t xml:space="preserve"> (*)</w:t>
            </w:r>
          </w:p>
          <w:p w:rsidR="001A02B5" w:rsidRDefault="001A02B5" w:rsidP="00EB24F3">
            <w:pPr>
              <w:rPr>
                <w:rFonts w:cstheme="minorHAnsi"/>
                <w:i/>
                <w:sz w:val="28"/>
                <w:szCs w:val="28"/>
              </w:rPr>
            </w:pPr>
          </w:p>
        </w:tc>
      </w:tr>
    </w:tbl>
    <w:p w:rsidR="002C7DFF" w:rsidRPr="00E10ACB" w:rsidRDefault="002C7DFF" w:rsidP="00AD711A">
      <w:pPr>
        <w:spacing w:after="0" w:line="240" w:lineRule="auto"/>
        <w:jc w:val="center"/>
        <w:rPr>
          <w:rFonts w:cstheme="minorHAnsi"/>
          <w:b/>
          <w:i/>
          <w:sz w:val="12"/>
          <w:szCs w:val="1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AD711A" w:rsidTr="007B2F66">
        <w:tc>
          <w:tcPr>
            <w:tcW w:w="5508" w:type="dxa"/>
          </w:tcPr>
          <w:p w:rsidR="00AD711A" w:rsidRPr="00EB24F3" w:rsidRDefault="00AD711A" w:rsidP="007B2F66">
            <w:pPr>
              <w:jc w:val="center"/>
              <w:rPr>
                <w:rFonts w:cstheme="minorHAnsi"/>
                <w:b/>
                <w:sz w:val="12"/>
                <w:szCs w:val="12"/>
              </w:rPr>
            </w:pPr>
          </w:p>
          <w:p w:rsidR="00AD711A" w:rsidRDefault="00AD711A" w:rsidP="007B2F66">
            <w:pPr>
              <w:jc w:val="center"/>
              <w:rPr>
                <w:rFonts w:cstheme="minorHAnsi"/>
                <w:b/>
                <w:sz w:val="28"/>
                <w:szCs w:val="28"/>
              </w:rPr>
            </w:pPr>
            <w:r>
              <w:rPr>
                <w:rFonts w:cstheme="minorHAnsi"/>
                <w:b/>
                <w:sz w:val="28"/>
                <w:szCs w:val="28"/>
              </w:rPr>
              <w:t>Body –To Live - Needs</w:t>
            </w:r>
          </w:p>
          <w:p w:rsidR="00AD711A" w:rsidRPr="001C15EF" w:rsidRDefault="00AD711A" w:rsidP="007B2F66">
            <w:pPr>
              <w:jc w:val="center"/>
              <w:rPr>
                <w:rFonts w:cstheme="minorHAnsi"/>
                <w:b/>
                <w:sz w:val="12"/>
                <w:szCs w:val="12"/>
              </w:rPr>
            </w:pPr>
          </w:p>
          <w:p w:rsidR="00AD711A" w:rsidRDefault="00EB24F3" w:rsidP="007B2F66">
            <w:pPr>
              <w:rPr>
                <w:rFonts w:cstheme="minorHAnsi"/>
                <w:sz w:val="24"/>
                <w:szCs w:val="24"/>
              </w:rPr>
            </w:pPr>
            <w:r>
              <w:rPr>
                <w:rFonts w:cstheme="minorHAnsi"/>
                <w:sz w:val="24"/>
                <w:szCs w:val="24"/>
              </w:rPr>
              <w:t xml:space="preserve">List </w:t>
            </w:r>
            <w:r w:rsidR="00AD711A" w:rsidRPr="00BA6060">
              <w:rPr>
                <w:rFonts w:cstheme="minorHAnsi"/>
                <w:sz w:val="24"/>
                <w:szCs w:val="24"/>
              </w:rPr>
              <w:t xml:space="preserve">5 or more </w:t>
            </w:r>
            <w:r w:rsidR="00F3142E">
              <w:rPr>
                <w:rFonts w:cstheme="minorHAnsi"/>
                <w:sz w:val="24"/>
                <w:szCs w:val="24"/>
              </w:rPr>
              <w:t>physical needs you are aware of. These may be requests that your body is making of you, and they may be needs of the world around you that you are moved to meet.</w:t>
            </w:r>
          </w:p>
          <w:p w:rsidR="00F3142E" w:rsidRPr="00255ED0" w:rsidRDefault="00F3142E" w:rsidP="007B2F66">
            <w:pPr>
              <w:rPr>
                <w:rFonts w:cstheme="minorHAnsi"/>
                <w:b/>
                <w:sz w:val="12"/>
                <w:szCs w:val="12"/>
              </w:rPr>
            </w:pPr>
          </w:p>
          <w:p w:rsidR="00AD711A" w:rsidRPr="00BA6060" w:rsidRDefault="00AD711A" w:rsidP="007B2F66">
            <w:pPr>
              <w:rPr>
                <w:rFonts w:cstheme="minorHAnsi"/>
                <w:b/>
                <w:sz w:val="16"/>
                <w:szCs w:val="16"/>
              </w:rPr>
            </w:pPr>
          </w:p>
          <w:tbl>
            <w:tblPr>
              <w:tblStyle w:val="TableGrid"/>
              <w:tblW w:w="0" w:type="auto"/>
              <w:tblLook w:val="04A0" w:firstRow="1" w:lastRow="0" w:firstColumn="1" w:lastColumn="0" w:noHBand="0" w:noVBand="1"/>
            </w:tblPr>
            <w:tblGrid>
              <w:gridCol w:w="2638"/>
              <w:gridCol w:w="2639"/>
            </w:tblGrid>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1.</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2.</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3.</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4.</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5.</w:t>
                  </w:r>
                </w:p>
              </w:tc>
              <w:tc>
                <w:tcPr>
                  <w:tcW w:w="2639" w:type="dxa"/>
                </w:tcPr>
                <w:p w:rsidR="00AD711A" w:rsidRDefault="00AD711A" w:rsidP="007B2F66">
                  <w:pPr>
                    <w:rPr>
                      <w:rFonts w:cstheme="minorHAnsi"/>
                      <w:b/>
                      <w:sz w:val="28"/>
                      <w:szCs w:val="28"/>
                    </w:rPr>
                  </w:pPr>
                </w:p>
              </w:tc>
            </w:tr>
          </w:tbl>
          <w:p w:rsidR="00AD711A" w:rsidRPr="00E10ACB" w:rsidRDefault="00AD711A" w:rsidP="007B2F66">
            <w:pPr>
              <w:rPr>
                <w:rFonts w:cstheme="minorHAnsi"/>
                <w:b/>
                <w:i/>
                <w:sz w:val="12"/>
                <w:szCs w:val="12"/>
              </w:rPr>
            </w:pPr>
          </w:p>
        </w:tc>
        <w:tc>
          <w:tcPr>
            <w:tcW w:w="5508" w:type="dxa"/>
          </w:tcPr>
          <w:p w:rsidR="00AD711A" w:rsidRPr="00EB24F3" w:rsidRDefault="00AD711A" w:rsidP="007B2F66">
            <w:pPr>
              <w:jc w:val="center"/>
              <w:rPr>
                <w:rFonts w:cstheme="minorHAnsi"/>
                <w:b/>
                <w:sz w:val="12"/>
                <w:szCs w:val="12"/>
              </w:rPr>
            </w:pPr>
          </w:p>
          <w:p w:rsidR="00AD711A" w:rsidRDefault="00AD711A" w:rsidP="007B2F66">
            <w:pPr>
              <w:jc w:val="center"/>
              <w:rPr>
                <w:rFonts w:cstheme="minorHAnsi"/>
                <w:b/>
                <w:sz w:val="28"/>
                <w:szCs w:val="28"/>
              </w:rPr>
            </w:pPr>
            <w:r>
              <w:rPr>
                <w:rFonts w:cstheme="minorHAnsi"/>
                <w:b/>
                <w:sz w:val="28"/>
                <w:szCs w:val="28"/>
              </w:rPr>
              <w:t>Mind – To Learn - Talents and Skills</w:t>
            </w:r>
          </w:p>
          <w:p w:rsidR="00AD711A" w:rsidRPr="001C15EF" w:rsidRDefault="00AD711A" w:rsidP="007B2F66">
            <w:pPr>
              <w:jc w:val="center"/>
              <w:rPr>
                <w:rFonts w:cstheme="minorHAnsi"/>
                <w:b/>
                <w:sz w:val="12"/>
                <w:szCs w:val="12"/>
              </w:rPr>
            </w:pPr>
          </w:p>
          <w:p w:rsidR="00AD711A" w:rsidRDefault="00AD711A" w:rsidP="007B2F66">
            <w:pPr>
              <w:rPr>
                <w:rFonts w:cstheme="minorHAnsi"/>
                <w:sz w:val="24"/>
                <w:szCs w:val="24"/>
              </w:rPr>
            </w:pPr>
            <w:r w:rsidRPr="00BA6060">
              <w:rPr>
                <w:rFonts w:cstheme="minorHAnsi"/>
                <w:sz w:val="24"/>
                <w:szCs w:val="24"/>
              </w:rPr>
              <w:t>List</w:t>
            </w:r>
            <w:r w:rsidRPr="00BA6060">
              <w:rPr>
                <w:rFonts w:cstheme="minorHAnsi"/>
                <w:b/>
                <w:sz w:val="24"/>
                <w:szCs w:val="24"/>
              </w:rPr>
              <w:t xml:space="preserve"> </w:t>
            </w:r>
            <w:r w:rsidRPr="00BA6060">
              <w:rPr>
                <w:rFonts w:cstheme="minorHAnsi"/>
                <w:sz w:val="24"/>
                <w:szCs w:val="24"/>
              </w:rPr>
              <w:t>5 or more personal talents or skills. What would colleagues, friends, family, creative journeyers, or your spiritual guide tell you if you asked</w:t>
            </w:r>
            <w:r>
              <w:rPr>
                <w:rFonts w:cstheme="minorHAnsi"/>
                <w:sz w:val="24"/>
                <w:szCs w:val="24"/>
              </w:rPr>
              <w:t xml:space="preserve"> them</w:t>
            </w:r>
            <w:r w:rsidRPr="00BA6060">
              <w:rPr>
                <w:rFonts w:cstheme="minorHAnsi"/>
                <w:sz w:val="24"/>
                <w:szCs w:val="24"/>
              </w:rPr>
              <w:t>?</w:t>
            </w:r>
            <w:r w:rsidR="002C7DFF">
              <w:rPr>
                <w:rFonts w:cstheme="minorHAnsi"/>
                <w:sz w:val="24"/>
                <w:szCs w:val="24"/>
              </w:rPr>
              <w:t xml:space="preserve"> Consider also what you desire to learn at this time.</w:t>
            </w:r>
          </w:p>
          <w:p w:rsidR="00255ED0" w:rsidRPr="00255ED0" w:rsidRDefault="00255ED0" w:rsidP="007B2F66">
            <w:pPr>
              <w:rPr>
                <w:rFonts w:cstheme="minorHAnsi"/>
                <w:sz w:val="12"/>
                <w:szCs w:val="12"/>
              </w:rPr>
            </w:pPr>
          </w:p>
          <w:p w:rsidR="00AD711A" w:rsidRPr="00BA6060" w:rsidRDefault="00AD711A" w:rsidP="007B2F66">
            <w:pPr>
              <w:rPr>
                <w:rFonts w:cstheme="minorHAnsi"/>
                <w:sz w:val="16"/>
                <w:szCs w:val="16"/>
              </w:rPr>
            </w:pPr>
          </w:p>
          <w:tbl>
            <w:tblPr>
              <w:tblStyle w:val="TableGrid"/>
              <w:tblW w:w="0" w:type="auto"/>
              <w:tblLook w:val="04A0" w:firstRow="1" w:lastRow="0" w:firstColumn="1" w:lastColumn="0" w:noHBand="0" w:noVBand="1"/>
            </w:tblPr>
            <w:tblGrid>
              <w:gridCol w:w="2638"/>
              <w:gridCol w:w="2639"/>
            </w:tblGrid>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1.</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2.</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3.</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4.</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5.</w:t>
                  </w:r>
                </w:p>
              </w:tc>
              <w:tc>
                <w:tcPr>
                  <w:tcW w:w="2639" w:type="dxa"/>
                </w:tcPr>
                <w:p w:rsidR="00AD711A" w:rsidRDefault="00AD711A" w:rsidP="007B2F66">
                  <w:pPr>
                    <w:rPr>
                      <w:rFonts w:cstheme="minorHAnsi"/>
                      <w:b/>
                      <w:sz w:val="28"/>
                      <w:szCs w:val="28"/>
                    </w:rPr>
                  </w:pPr>
                </w:p>
              </w:tc>
            </w:tr>
          </w:tbl>
          <w:p w:rsidR="00AD711A" w:rsidRPr="00E10ACB" w:rsidRDefault="00AD711A" w:rsidP="007B2F66">
            <w:pPr>
              <w:rPr>
                <w:rFonts w:cstheme="minorHAnsi"/>
                <w:b/>
                <w:i/>
                <w:sz w:val="12"/>
                <w:szCs w:val="12"/>
              </w:rPr>
            </w:pPr>
            <w:r>
              <w:rPr>
                <w:rFonts w:cstheme="minorHAnsi"/>
                <w:b/>
                <w:i/>
                <w:sz w:val="28"/>
                <w:szCs w:val="28"/>
              </w:rPr>
              <w:t xml:space="preserve"> </w:t>
            </w:r>
          </w:p>
        </w:tc>
      </w:tr>
      <w:tr w:rsidR="00AD711A" w:rsidTr="007B2F66">
        <w:tc>
          <w:tcPr>
            <w:tcW w:w="5508" w:type="dxa"/>
          </w:tcPr>
          <w:p w:rsidR="00AD711A" w:rsidRPr="00EB24F3" w:rsidRDefault="00AD711A" w:rsidP="007B2F66">
            <w:pPr>
              <w:jc w:val="center"/>
              <w:rPr>
                <w:rFonts w:cstheme="minorHAnsi"/>
                <w:b/>
                <w:sz w:val="12"/>
                <w:szCs w:val="12"/>
              </w:rPr>
            </w:pPr>
          </w:p>
          <w:p w:rsidR="002C7DFF" w:rsidRDefault="002C7DFF" w:rsidP="002C7DFF">
            <w:pPr>
              <w:jc w:val="center"/>
              <w:rPr>
                <w:rFonts w:cstheme="minorHAnsi"/>
                <w:b/>
                <w:sz w:val="28"/>
                <w:szCs w:val="28"/>
              </w:rPr>
            </w:pPr>
            <w:r>
              <w:rPr>
                <w:rFonts w:cstheme="minorHAnsi"/>
                <w:b/>
                <w:sz w:val="28"/>
                <w:szCs w:val="28"/>
              </w:rPr>
              <w:t>Heart - To Love - Passion</w:t>
            </w:r>
          </w:p>
          <w:p w:rsidR="002C7DFF" w:rsidRPr="001C15EF" w:rsidRDefault="002C7DFF" w:rsidP="002C7DFF">
            <w:pPr>
              <w:jc w:val="center"/>
              <w:rPr>
                <w:rFonts w:cstheme="minorHAnsi"/>
                <w:b/>
                <w:sz w:val="12"/>
                <w:szCs w:val="12"/>
              </w:rPr>
            </w:pPr>
          </w:p>
          <w:p w:rsidR="002C7DFF" w:rsidRDefault="002C7DFF" w:rsidP="002C7DFF">
            <w:pPr>
              <w:rPr>
                <w:rFonts w:cstheme="minorHAnsi"/>
                <w:sz w:val="24"/>
                <w:szCs w:val="24"/>
              </w:rPr>
            </w:pPr>
            <w:r w:rsidRPr="00E10ACB">
              <w:rPr>
                <w:rFonts w:cstheme="minorHAnsi"/>
                <w:sz w:val="24"/>
                <w:szCs w:val="24"/>
              </w:rPr>
              <w:t>List 5 or more things that you do (or wish you did!) in your free time, activities that have heart and meaning for you or bring you pure joy!</w:t>
            </w:r>
          </w:p>
          <w:p w:rsidR="002C7DFF" w:rsidRDefault="002C7DFF" w:rsidP="002C7DFF">
            <w:pPr>
              <w:rPr>
                <w:rFonts w:cstheme="minorHAnsi"/>
                <w:sz w:val="24"/>
                <w:szCs w:val="24"/>
              </w:rPr>
            </w:pPr>
          </w:p>
          <w:p w:rsidR="00AD711A" w:rsidRPr="009045AA" w:rsidRDefault="00AD711A" w:rsidP="007B2F66">
            <w:pPr>
              <w:rPr>
                <w:rFonts w:cstheme="minorHAnsi"/>
                <w:sz w:val="8"/>
                <w:szCs w:val="8"/>
              </w:rPr>
            </w:pPr>
          </w:p>
          <w:p w:rsidR="00AD711A" w:rsidRPr="00E10ACB" w:rsidRDefault="00AD711A" w:rsidP="007B2F66">
            <w:pPr>
              <w:rPr>
                <w:rFonts w:cstheme="minorHAnsi"/>
                <w:sz w:val="12"/>
                <w:szCs w:val="12"/>
              </w:rPr>
            </w:pPr>
          </w:p>
          <w:tbl>
            <w:tblPr>
              <w:tblStyle w:val="TableGrid"/>
              <w:tblW w:w="0" w:type="auto"/>
              <w:tblLook w:val="04A0" w:firstRow="1" w:lastRow="0" w:firstColumn="1" w:lastColumn="0" w:noHBand="0" w:noVBand="1"/>
            </w:tblPr>
            <w:tblGrid>
              <w:gridCol w:w="2638"/>
              <w:gridCol w:w="2639"/>
            </w:tblGrid>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1.</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2.</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3.</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4.</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5.</w:t>
                  </w:r>
                </w:p>
              </w:tc>
              <w:tc>
                <w:tcPr>
                  <w:tcW w:w="2639" w:type="dxa"/>
                </w:tcPr>
                <w:p w:rsidR="00AD711A" w:rsidRDefault="00AD711A" w:rsidP="007B2F66">
                  <w:pPr>
                    <w:rPr>
                      <w:rFonts w:cstheme="minorHAnsi"/>
                      <w:b/>
                      <w:sz w:val="28"/>
                      <w:szCs w:val="28"/>
                    </w:rPr>
                  </w:pPr>
                </w:p>
              </w:tc>
            </w:tr>
          </w:tbl>
          <w:p w:rsidR="00AD711A" w:rsidRDefault="00AD711A" w:rsidP="007B2F66">
            <w:pPr>
              <w:rPr>
                <w:rFonts w:cstheme="minorHAnsi"/>
                <w:b/>
                <w:i/>
                <w:sz w:val="28"/>
                <w:szCs w:val="28"/>
              </w:rPr>
            </w:pPr>
          </w:p>
        </w:tc>
        <w:tc>
          <w:tcPr>
            <w:tcW w:w="5508" w:type="dxa"/>
          </w:tcPr>
          <w:p w:rsidR="002C7DFF" w:rsidRPr="00EB24F3" w:rsidRDefault="002C7DFF" w:rsidP="002C7DFF">
            <w:pPr>
              <w:jc w:val="center"/>
              <w:rPr>
                <w:rFonts w:cstheme="minorHAnsi"/>
                <w:b/>
                <w:sz w:val="12"/>
                <w:szCs w:val="12"/>
              </w:rPr>
            </w:pPr>
          </w:p>
          <w:p w:rsidR="002C7DFF" w:rsidRDefault="002C7DFF" w:rsidP="002C7DFF">
            <w:pPr>
              <w:jc w:val="center"/>
              <w:rPr>
                <w:rFonts w:cstheme="minorHAnsi"/>
                <w:b/>
                <w:sz w:val="28"/>
                <w:szCs w:val="28"/>
              </w:rPr>
            </w:pPr>
            <w:r>
              <w:rPr>
                <w:rFonts w:cstheme="minorHAnsi"/>
                <w:b/>
                <w:sz w:val="28"/>
                <w:szCs w:val="28"/>
              </w:rPr>
              <w:t xml:space="preserve">Spirit – To Leave a Legacy - </w:t>
            </w:r>
            <w:r w:rsidR="00BB20CA">
              <w:rPr>
                <w:rFonts w:cstheme="minorHAnsi"/>
                <w:b/>
                <w:sz w:val="28"/>
                <w:szCs w:val="28"/>
              </w:rPr>
              <w:t>Conscience</w:t>
            </w:r>
          </w:p>
          <w:p w:rsidR="002C7DFF" w:rsidRPr="001C15EF" w:rsidRDefault="002C7DFF" w:rsidP="002C7DFF">
            <w:pPr>
              <w:jc w:val="center"/>
              <w:rPr>
                <w:rFonts w:cstheme="minorHAnsi"/>
                <w:b/>
                <w:sz w:val="12"/>
                <w:szCs w:val="12"/>
              </w:rPr>
            </w:pPr>
          </w:p>
          <w:p w:rsidR="002C7DFF" w:rsidRDefault="002C7DFF" w:rsidP="002C7DFF">
            <w:pPr>
              <w:rPr>
                <w:rFonts w:cstheme="minorHAnsi"/>
                <w:b/>
                <w:sz w:val="28"/>
                <w:szCs w:val="28"/>
              </w:rPr>
            </w:pPr>
            <w:r w:rsidRPr="00E10ACB">
              <w:rPr>
                <w:rFonts w:cstheme="minorHAnsi"/>
                <w:sz w:val="24"/>
                <w:szCs w:val="24"/>
              </w:rPr>
              <w:t>List 5 or more personal traits</w:t>
            </w:r>
            <w:r w:rsidR="00255ED0">
              <w:rPr>
                <w:rFonts w:cstheme="minorHAnsi"/>
                <w:sz w:val="24"/>
                <w:szCs w:val="24"/>
              </w:rPr>
              <w:t xml:space="preserve"> and inner convictions</w:t>
            </w:r>
            <w:r w:rsidRPr="00E10ACB">
              <w:rPr>
                <w:rFonts w:cstheme="minorHAnsi"/>
                <w:sz w:val="24"/>
                <w:szCs w:val="24"/>
              </w:rPr>
              <w:t xml:space="preserve"> that describe how you show up in the world (i.e. patient, compassionate, </w:t>
            </w:r>
            <w:proofErr w:type="gramStart"/>
            <w:r w:rsidRPr="00E10ACB">
              <w:rPr>
                <w:rFonts w:cstheme="minorHAnsi"/>
                <w:sz w:val="24"/>
                <w:szCs w:val="24"/>
              </w:rPr>
              <w:t>generous</w:t>
            </w:r>
            <w:proofErr w:type="gramEnd"/>
            <w:r w:rsidRPr="00E10ACB">
              <w:rPr>
                <w:rFonts w:cstheme="minorHAnsi"/>
                <w:sz w:val="24"/>
                <w:szCs w:val="24"/>
              </w:rPr>
              <w:t xml:space="preserve">). </w:t>
            </w:r>
            <w:r w:rsidR="00255ED0">
              <w:rPr>
                <w:rFonts w:cstheme="minorHAnsi"/>
                <w:sz w:val="24"/>
                <w:szCs w:val="24"/>
              </w:rPr>
              <w:t>Who are you? What lives in your conscience?</w:t>
            </w:r>
          </w:p>
          <w:p w:rsidR="00AD711A" w:rsidRPr="009045AA" w:rsidRDefault="00AD711A" w:rsidP="007B2F66">
            <w:pPr>
              <w:rPr>
                <w:rFonts w:cstheme="minorHAnsi"/>
                <w:sz w:val="8"/>
                <w:szCs w:val="8"/>
              </w:rPr>
            </w:pPr>
          </w:p>
          <w:p w:rsidR="00AD711A" w:rsidRPr="00E10ACB" w:rsidRDefault="00AD711A" w:rsidP="007B2F66">
            <w:pPr>
              <w:rPr>
                <w:rFonts w:cstheme="minorHAnsi"/>
                <w:sz w:val="12"/>
                <w:szCs w:val="12"/>
              </w:rPr>
            </w:pPr>
          </w:p>
          <w:tbl>
            <w:tblPr>
              <w:tblStyle w:val="TableGrid"/>
              <w:tblW w:w="0" w:type="auto"/>
              <w:tblLook w:val="04A0" w:firstRow="1" w:lastRow="0" w:firstColumn="1" w:lastColumn="0" w:noHBand="0" w:noVBand="1"/>
            </w:tblPr>
            <w:tblGrid>
              <w:gridCol w:w="2638"/>
              <w:gridCol w:w="2639"/>
            </w:tblGrid>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1.</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2.</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3.</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4.</w:t>
                  </w:r>
                </w:p>
              </w:tc>
              <w:tc>
                <w:tcPr>
                  <w:tcW w:w="2639" w:type="dxa"/>
                </w:tcPr>
                <w:p w:rsidR="00AD711A" w:rsidRDefault="00AD711A" w:rsidP="007B2F66">
                  <w:pPr>
                    <w:rPr>
                      <w:rFonts w:cstheme="minorHAnsi"/>
                      <w:b/>
                      <w:sz w:val="28"/>
                      <w:szCs w:val="28"/>
                    </w:rPr>
                  </w:pPr>
                </w:p>
              </w:tc>
            </w:tr>
            <w:tr w:rsidR="00AD711A" w:rsidTr="002C7DFF">
              <w:trPr>
                <w:trHeight w:val="432"/>
              </w:trPr>
              <w:tc>
                <w:tcPr>
                  <w:tcW w:w="2638" w:type="dxa"/>
                </w:tcPr>
                <w:p w:rsidR="00AD711A" w:rsidRDefault="00AD711A" w:rsidP="007B2F66">
                  <w:pPr>
                    <w:rPr>
                      <w:rFonts w:cstheme="minorHAnsi"/>
                      <w:b/>
                      <w:sz w:val="28"/>
                      <w:szCs w:val="28"/>
                    </w:rPr>
                  </w:pPr>
                  <w:r>
                    <w:rPr>
                      <w:rFonts w:cstheme="minorHAnsi"/>
                      <w:b/>
                      <w:sz w:val="28"/>
                      <w:szCs w:val="28"/>
                    </w:rPr>
                    <w:t>5.</w:t>
                  </w:r>
                </w:p>
              </w:tc>
              <w:tc>
                <w:tcPr>
                  <w:tcW w:w="2639" w:type="dxa"/>
                </w:tcPr>
                <w:p w:rsidR="00AD711A" w:rsidRDefault="00AD711A" w:rsidP="007B2F66">
                  <w:pPr>
                    <w:rPr>
                      <w:rFonts w:cstheme="minorHAnsi"/>
                      <w:b/>
                      <w:sz w:val="28"/>
                      <w:szCs w:val="28"/>
                    </w:rPr>
                  </w:pPr>
                </w:p>
              </w:tc>
            </w:tr>
          </w:tbl>
          <w:p w:rsidR="00AD711A" w:rsidRPr="00E10ACB" w:rsidRDefault="00AD711A" w:rsidP="007B2F66">
            <w:pPr>
              <w:rPr>
                <w:rFonts w:cstheme="minorHAnsi"/>
                <w:b/>
                <w:sz w:val="10"/>
                <w:szCs w:val="10"/>
              </w:rPr>
            </w:pPr>
            <w:r>
              <w:rPr>
                <w:rFonts w:cstheme="minorHAnsi"/>
                <w:b/>
                <w:sz w:val="28"/>
                <w:szCs w:val="28"/>
              </w:rPr>
              <w:t xml:space="preserve"> </w:t>
            </w:r>
          </w:p>
        </w:tc>
      </w:tr>
    </w:tbl>
    <w:p w:rsidR="00AD711A" w:rsidRPr="00E10ACB" w:rsidRDefault="00AD711A" w:rsidP="00AD711A">
      <w:pPr>
        <w:spacing w:after="0" w:line="240" w:lineRule="auto"/>
        <w:jc w:val="center"/>
        <w:rPr>
          <w:sz w:val="10"/>
          <w:szCs w:val="10"/>
        </w:rPr>
      </w:pPr>
    </w:p>
    <w:p w:rsidR="00EB24F3" w:rsidRPr="00EB24F3" w:rsidRDefault="00EB24F3" w:rsidP="00EB24F3">
      <w:pPr>
        <w:rPr>
          <w:rFonts w:cstheme="minorHAnsi"/>
          <w:i/>
          <w:sz w:val="16"/>
          <w:szCs w:val="16"/>
        </w:rPr>
      </w:pPr>
      <w:r>
        <w:rPr>
          <w:rFonts w:cstheme="minorHAnsi"/>
          <w:i/>
          <w:sz w:val="16"/>
          <w:szCs w:val="16"/>
        </w:rPr>
        <w:t xml:space="preserve">(*) </w:t>
      </w:r>
      <w:r w:rsidRPr="00EB24F3">
        <w:rPr>
          <w:rFonts w:cstheme="minorHAnsi"/>
          <w:i/>
          <w:sz w:val="16"/>
          <w:szCs w:val="16"/>
        </w:rPr>
        <w:t xml:space="preserve">This definition of “Voice” as the nexus of these four aspects of being is taken directly from </w:t>
      </w:r>
      <w:r w:rsidRPr="00EB24F3">
        <w:rPr>
          <w:rFonts w:cstheme="minorHAnsi"/>
          <w:b/>
          <w:i/>
          <w:sz w:val="16"/>
          <w:szCs w:val="16"/>
        </w:rPr>
        <w:t>The 8</w:t>
      </w:r>
      <w:r w:rsidRPr="00EB24F3">
        <w:rPr>
          <w:rFonts w:cstheme="minorHAnsi"/>
          <w:b/>
          <w:i/>
          <w:sz w:val="16"/>
          <w:szCs w:val="16"/>
          <w:vertAlign w:val="superscript"/>
        </w:rPr>
        <w:t>th</w:t>
      </w:r>
      <w:r w:rsidRPr="00EB24F3">
        <w:rPr>
          <w:rFonts w:cstheme="minorHAnsi"/>
          <w:b/>
          <w:i/>
          <w:sz w:val="16"/>
          <w:szCs w:val="16"/>
        </w:rPr>
        <w:t xml:space="preserve"> Habit</w:t>
      </w:r>
      <w:r w:rsidRPr="00EB24F3">
        <w:rPr>
          <w:rFonts w:cstheme="minorHAnsi"/>
          <w:i/>
          <w:sz w:val="16"/>
          <w:szCs w:val="16"/>
        </w:rPr>
        <w:t xml:space="preserve"> by Stephen R. Covey</w:t>
      </w:r>
      <w:r>
        <w:rPr>
          <w:rFonts w:cstheme="minorHAnsi"/>
          <w:i/>
          <w:sz w:val="16"/>
          <w:szCs w:val="16"/>
        </w:rPr>
        <w:t>.</w:t>
      </w:r>
    </w:p>
    <w:p w:rsidR="00AD711A" w:rsidRDefault="00AD711A" w:rsidP="00AD711A">
      <w:pPr>
        <w:spacing w:after="0" w:line="240" w:lineRule="auto"/>
        <w:jc w:val="center"/>
        <w:rPr>
          <w:sz w:val="18"/>
          <w:szCs w:val="18"/>
        </w:rPr>
      </w:pPr>
      <w:r>
        <w:rPr>
          <w:sz w:val="18"/>
          <w:szCs w:val="18"/>
        </w:rPr>
        <w:t>Jeanne Loehnis</w:t>
      </w:r>
      <w:r w:rsidR="00526952">
        <w:rPr>
          <w:sz w:val="18"/>
          <w:szCs w:val="18"/>
        </w:rPr>
        <w:t>, Inward Journey</w:t>
      </w:r>
      <w:r>
        <w:rPr>
          <w:sz w:val="18"/>
          <w:szCs w:val="18"/>
        </w:rPr>
        <w:t xml:space="preserve"> Life Coach</w:t>
      </w:r>
    </w:p>
    <w:p w:rsidR="00123717" w:rsidRPr="00CB3170" w:rsidRDefault="00035490" w:rsidP="00EB24F3">
      <w:pPr>
        <w:spacing w:after="0" w:line="240" w:lineRule="auto"/>
        <w:jc w:val="center"/>
        <w:rPr>
          <w:sz w:val="18"/>
          <w:szCs w:val="18"/>
        </w:rPr>
      </w:pPr>
      <w:hyperlink r:id="rId10" w:history="1">
        <w:r w:rsidR="00AD711A" w:rsidRPr="00CB3170">
          <w:rPr>
            <w:rStyle w:val="Hyperlink"/>
            <w:sz w:val="18"/>
            <w:szCs w:val="18"/>
          </w:rPr>
          <w:t>www.SongsForYourSpirit.com</w:t>
        </w:r>
      </w:hyperlink>
      <w:r w:rsidR="00AD711A">
        <w:rPr>
          <w:sz w:val="18"/>
          <w:szCs w:val="18"/>
        </w:rPr>
        <w:br/>
        <w:t>SongsForYourSpirit@new.rr.com</w:t>
      </w:r>
    </w:p>
    <w:sectPr w:rsidR="00123717" w:rsidRPr="00CB3170" w:rsidSect="00D009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7606"/>
    <w:multiLevelType w:val="hybridMultilevel"/>
    <w:tmpl w:val="4E4C4B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B37FCE"/>
    <w:multiLevelType w:val="hybridMultilevel"/>
    <w:tmpl w:val="D3062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F41E0C"/>
    <w:multiLevelType w:val="hybridMultilevel"/>
    <w:tmpl w:val="C3CCE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F45685B"/>
    <w:multiLevelType w:val="hybridMultilevel"/>
    <w:tmpl w:val="51C20D8A"/>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D6128A"/>
    <w:multiLevelType w:val="hybridMultilevel"/>
    <w:tmpl w:val="B2281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D780DE6"/>
    <w:multiLevelType w:val="hybridMultilevel"/>
    <w:tmpl w:val="CB4CD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009C2"/>
    <w:rsid w:val="00035490"/>
    <w:rsid w:val="0004162B"/>
    <w:rsid w:val="00087E75"/>
    <w:rsid w:val="000D1EDC"/>
    <w:rsid w:val="00123717"/>
    <w:rsid w:val="001A02B5"/>
    <w:rsid w:val="001F6C66"/>
    <w:rsid w:val="00255ED0"/>
    <w:rsid w:val="002C7DFF"/>
    <w:rsid w:val="003B1B8F"/>
    <w:rsid w:val="003E4B93"/>
    <w:rsid w:val="00526952"/>
    <w:rsid w:val="0056408B"/>
    <w:rsid w:val="00586471"/>
    <w:rsid w:val="005C2E7F"/>
    <w:rsid w:val="006251CE"/>
    <w:rsid w:val="006E4680"/>
    <w:rsid w:val="007272A9"/>
    <w:rsid w:val="007D64DA"/>
    <w:rsid w:val="008C6473"/>
    <w:rsid w:val="008F067C"/>
    <w:rsid w:val="009045AA"/>
    <w:rsid w:val="0092750A"/>
    <w:rsid w:val="00932375"/>
    <w:rsid w:val="009519E2"/>
    <w:rsid w:val="00963030"/>
    <w:rsid w:val="009F7A34"/>
    <w:rsid w:val="00AD711A"/>
    <w:rsid w:val="00B33558"/>
    <w:rsid w:val="00BA6060"/>
    <w:rsid w:val="00BB20CA"/>
    <w:rsid w:val="00C222E2"/>
    <w:rsid w:val="00CB3170"/>
    <w:rsid w:val="00D009C2"/>
    <w:rsid w:val="00D100AB"/>
    <w:rsid w:val="00DA3F4D"/>
    <w:rsid w:val="00E10ACB"/>
    <w:rsid w:val="00E83CF8"/>
    <w:rsid w:val="00EB24F3"/>
    <w:rsid w:val="00ED2803"/>
    <w:rsid w:val="00EE02AF"/>
    <w:rsid w:val="00F3142E"/>
    <w:rsid w:val="00F7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19051-9355-412E-95E4-0DE2D7F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9C2"/>
    <w:pPr>
      <w:ind w:left="720"/>
      <w:contextualSpacing/>
    </w:pPr>
  </w:style>
  <w:style w:type="table" w:styleId="TableGrid">
    <w:name w:val="Table Grid"/>
    <w:basedOn w:val="TableNormal"/>
    <w:uiPriority w:val="59"/>
    <w:rsid w:val="00D009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B3170"/>
    <w:rPr>
      <w:color w:val="0000FF" w:themeColor="hyperlink"/>
      <w:u w:val="single"/>
    </w:rPr>
  </w:style>
  <w:style w:type="paragraph" w:styleId="BalloonText">
    <w:name w:val="Balloon Text"/>
    <w:basedOn w:val="Normal"/>
    <w:link w:val="BalloonTextChar"/>
    <w:uiPriority w:val="99"/>
    <w:semiHidden/>
    <w:unhideWhenUsed/>
    <w:rsid w:val="002C7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2028">
      <w:bodyDiv w:val="1"/>
      <w:marLeft w:val="0"/>
      <w:marRight w:val="0"/>
      <w:marTop w:val="0"/>
      <w:marBottom w:val="0"/>
      <w:divBdr>
        <w:top w:val="none" w:sz="0" w:space="0" w:color="auto"/>
        <w:left w:val="none" w:sz="0" w:space="0" w:color="auto"/>
        <w:bottom w:val="none" w:sz="0" w:space="0" w:color="auto"/>
        <w:right w:val="none" w:sz="0" w:space="0" w:color="auto"/>
      </w:divBdr>
    </w:div>
    <w:div w:id="1025786181">
      <w:bodyDiv w:val="1"/>
      <w:marLeft w:val="0"/>
      <w:marRight w:val="0"/>
      <w:marTop w:val="0"/>
      <w:marBottom w:val="0"/>
      <w:divBdr>
        <w:top w:val="none" w:sz="0" w:space="0" w:color="auto"/>
        <w:left w:val="none" w:sz="0" w:space="0" w:color="auto"/>
        <w:bottom w:val="none" w:sz="0" w:space="0" w:color="auto"/>
        <w:right w:val="none" w:sz="0" w:space="0" w:color="auto"/>
      </w:divBdr>
      <w:divsChild>
        <w:div w:id="308484836">
          <w:marLeft w:val="547"/>
          <w:marRight w:val="0"/>
          <w:marTop w:val="0"/>
          <w:marBottom w:val="0"/>
          <w:divBdr>
            <w:top w:val="none" w:sz="0" w:space="0" w:color="auto"/>
            <w:left w:val="none" w:sz="0" w:space="0" w:color="auto"/>
            <w:bottom w:val="none" w:sz="0" w:space="0" w:color="auto"/>
            <w:right w:val="none" w:sz="0" w:space="0" w:color="auto"/>
          </w:divBdr>
        </w:div>
      </w:divsChild>
    </w:div>
    <w:div w:id="19069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www.SongsForYourSpirit.com"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48D8D7-BCB7-4F7F-99A8-4DE175FB61A4}"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US"/>
        </a:p>
      </dgm:t>
    </dgm:pt>
    <dgm:pt modelId="{03E09772-E432-46AE-BBD2-8C78D1C47A4F}">
      <dgm:prSet phldrT="[Text]"/>
      <dgm:spPr/>
      <dgm:t>
        <a:bodyPr/>
        <a:lstStyle/>
        <a:p>
          <a:r>
            <a:rPr lang="en-US"/>
            <a:t>Voice</a:t>
          </a:r>
        </a:p>
      </dgm:t>
    </dgm:pt>
    <dgm:pt modelId="{EE3D785A-66B7-45ED-89DF-18E591CB524E}" type="parTrans" cxnId="{DD0F8D5E-9208-4A64-8A3F-2A483E6F74BA}">
      <dgm:prSet/>
      <dgm:spPr/>
      <dgm:t>
        <a:bodyPr/>
        <a:lstStyle/>
        <a:p>
          <a:endParaRPr lang="en-US"/>
        </a:p>
      </dgm:t>
    </dgm:pt>
    <dgm:pt modelId="{BBBD5EA5-07B5-4DD9-BFDF-1992F3A194FC}" type="sibTrans" cxnId="{DD0F8D5E-9208-4A64-8A3F-2A483E6F74BA}">
      <dgm:prSet/>
      <dgm:spPr/>
      <dgm:t>
        <a:bodyPr/>
        <a:lstStyle/>
        <a:p>
          <a:endParaRPr lang="en-US"/>
        </a:p>
      </dgm:t>
    </dgm:pt>
    <dgm:pt modelId="{E7FE9014-DD05-408E-AF07-17E43712F43E}">
      <dgm:prSet phldrT="[Text]"/>
      <dgm:spPr/>
      <dgm:t>
        <a:bodyPr/>
        <a:lstStyle/>
        <a:p>
          <a:r>
            <a:rPr lang="en-US"/>
            <a:t>Body</a:t>
          </a:r>
        </a:p>
      </dgm:t>
    </dgm:pt>
    <dgm:pt modelId="{BEA2CB8A-2A3D-41EB-B051-87A71CE63888}" type="parTrans" cxnId="{3BDCDD69-4BEF-4654-A786-7661AFC87004}">
      <dgm:prSet/>
      <dgm:spPr/>
      <dgm:t>
        <a:bodyPr/>
        <a:lstStyle/>
        <a:p>
          <a:endParaRPr lang="en-US"/>
        </a:p>
      </dgm:t>
    </dgm:pt>
    <dgm:pt modelId="{F8D87E06-E7E1-4501-BFAD-6487BA337DC0}" type="sibTrans" cxnId="{3BDCDD69-4BEF-4654-A786-7661AFC87004}">
      <dgm:prSet/>
      <dgm:spPr/>
      <dgm:t>
        <a:bodyPr/>
        <a:lstStyle/>
        <a:p>
          <a:endParaRPr lang="en-US"/>
        </a:p>
      </dgm:t>
    </dgm:pt>
    <dgm:pt modelId="{4E28E243-EC05-4351-95EF-2A279FDAE6F3}">
      <dgm:prSet phldrT="[Text]"/>
      <dgm:spPr/>
      <dgm:t>
        <a:bodyPr/>
        <a:lstStyle/>
        <a:p>
          <a:r>
            <a:rPr lang="en-US"/>
            <a:t>Mind</a:t>
          </a:r>
        </a:p>
      </dgm:t>
    </dgm:pt>
    <dgm:pt modelId="{27296894-F66C-4EA8-AB8F-D3183FB5DBE4}" type="parTrans" cxnId="{06883ED3-7E0A-41F4-B79A-AA008D4064B2}">
      <dgm:prSet/>
      <dgm:spPr/>
      <dgm:t>
        <a:bodyPr/>
        <a:lstStyle/>
        <a:p>
          <a:endParaRPr lang="en-US"/>
        </a:p>
      </dgm:t>
    </dgm:pt>
    <dgm:pt modelId="{D9A01BD8-9FCC-47BE-A0CD-D823B56709F6}" type="sibTrans" cxnId="{06883ED3-7E0A-41F4-B79A-AA008D4064B2}">
      <dgm:prSet/>
      <dgm:spPr/>
      <dgm:t>
        <a:bodyPr/>
        <a:lstStyle/>
        <a:p>
          <a:endParaRPr lang="en-US"/>
        </a:p>
      </dgm:t>
    </dgm:pt>
    <dgm:pt modelId="{CAE6358F-82B0-4E90-AAF5-2C4C541FA674}">
      <dgm:prSet phldrT="[Text]"/>
      <dgm:spPr/>
      <dgm:t>
        <a:bodyPr/>
        <a:lstStyle/>
        <a:p>
          <a:r>
            <a:rPr lang="en-US"/>
            <a:t>Heart</a:t>
          </a:r>
        </a:p>
      </dgm:t>
    </dgm:pt>
    <dgm:pt modelId="{4BD7DA31-DA42-40E9-800A-01771C207518}" type="parTrans" cxnId="{D95F74F5-2CA3-4C3A-89CD-931143A2FC27}">
      <dgm:prSet/>
      <dgm:spPr/>
      <dgm:t>
        <a:bodyPr/>
        <a:lstStyle/>
        <a:p>
          <a:endParaRPr lang="en-US"/>
        </a:p>
      </dgm:t>
    </dgm:pt>
    <dgm:pt modelId="{FBEDA0D6-7CF6-4E69-8157-3CD3A217F96F}" type="sibTrans" cxnId="{D95F74F5-2CA3-4C3A-89CD-931143A2FC27}">
      <dgm:prSet/>
      <dgm:spPr/>
      <dgm:t>
        <a:bodyPr/>
        <a:lstStyle/>
        <a:p>
          <a:endParaRPr lang="en-US"/>
        </a:p>
      </dgm:t>
    </dgm:pt>
    <dgm:pt modelId="{8942156B-1D8A-4540-869F-C00C75AE64A4}">
      <dgm:prSet phldrT="[Text]"/>
      <dgm:spPr/>
      <dgm:t>
        <a:bodyPr/>
        <a:lstStyle/>
        <a:p>
          <a:r>
            <a:rPr lang="en-US"/>
            <a:t>Spirit</a:t>
          </a:r>
        </a:p>
      </dgm:t>
    </dgm:pt>
    <dgm:pt modelId="{8B9D3859-733C-4952-B35F-5B880C516292}" type="parTrans" cxnId="{7F5A2937-BF55-4F8F-BA68-C9271118BBFB}">
      <dgm:prSet/>
      <dgm:spPr/>
      <dgm:t>
        <a:bodyPr/>
        <a:lstStyle/>
        <a:p>
          <a:endParaRPr lang="en-US"/>
        </a:p>
      </dgm:t>
    </dgm:pt>
    <dgm:pt modelId="{FD9B24D2-BC5A-400C-B920-448C567845C8}" type="sibTrans" cxnId="{7F5A2937-BF55-4F8F-BA68-C9271118BBFB}">
      <dgm:prSet/>
      <dgm:spPr/>
      <dgm:t>
        <a:bodyPr/>
        <a:lstStyle/>
        <a:p>
          <a:endParaRPr lang="en-US"/>
        </a:p>
      </dgm:t>
    </dgm:pt>
    <dgm:pt modelId="{B74C0B73-FEF0-41A4-98B5-3708E8B74E31}" type="pres">
      <dgm:prSet presAssocID="{3C48D8D7-BCB7-4F7F-99A8-4DE175FB61A4}" presName="diagram" presStyleCnt="0">
        <dgm:presLayoutVars>
          <dgm:chMax val="1"/>
          <dgm:dir/>
          <dgm:animLvl val="ctr"/>
          <dgm:resizeHandles val="exact"/>
        </dgm:presLayoutVars>
      </dgm:prSet>
      <dgm:spPr/>
      <dgm:t>
        <a:bodyPr/>
        <a:lstStyle/>
        <a:p>
          <a:endParaRPr lang="en-US"/>
        </a:p>
      </dgm:t>
    </dgm:pt>
    <dgm:pt modelId="{3BAE181C-C532-4A40-8F02-C1A157A7EB51}" type="pres">
      <dgm:prSet presAssocID="{3C48D8D7-BCB7-4F7F-99A8-4DE175FB61A4}" presName="matrix" presStyleCnt="0"/>
      <dgm:spPr/>
    </dgm:pt>
    <dgm:pt modelId="{06D4CB03-E538-40FC-B192-5730776910DE}" type="pres">
      <dgm:prSet presAssocID="{3C48D8D7-BCB7-4F7F-99A8-4DE175FB61A4}" presName="tile1" presStyleLbl="node1" presStyleIdx="0" presStyleCnt="4" custLinFactNeighborY="-44927"/>
      <dgm:spPr/>
      <dgm:t>
        <a:bodyPr/>
        <a:lstStyle/>
        <a:p>
          <a:endParaRPr lang="en-US"/>
        </a:p>
      </dgm:t>
    </dgm:pt>
    <dgm:pt modelId="{45FB094E-1A72-4E52-9A12-76D803A11FE3}" type="pres">
      <dgm:prSet presAssocID="{3C48D8D7-BCB7-4F7F-99A8-4DE175FB61A4}" presName="tile1text" presStyleLbl="node1" presStyleIdx="0" presStyleCnt="4">
        <dgm:presLayoutVars>
          <dgm:chMax val="0"/>
          <dgm:chPref val="0"/>
          <dgm:bulletEnabled val="1"/>
        </dgm:presLayoutVars>
      </dgm:prSet>
      <dgm:spPr/>
      <dgm:t>
        <a:bodyPr/>
        <a:lstStyle/>
        <a:p>
          <a:endParaRPr lang="en-US"/>
        </a:p>
      </dgm:t>
    </dgm:pt>
    <dgm:pt modelId="{6D441750-631F-45E9-A141-0AD6924B1254}" type="pres">
      <dgm:prSet presAssocID="{3C48D8D7-BCB7-4F7F-99A8-4DE175FB61A4}" presName="tile2" presStyleLbl="node1" presStyleIdx="1" presStyleCnt="4"/>
      <dgm:spPr/>
      <dgm:t>
        <a:bodyPr/>
        <a:lstStyle/>
        <a:p>
          <a:endParaRPr lang="en-US"/>
        </a:p>
      </dgm:t>
    </dgm:pt>
    <dgm:pt modelId="{34703708-A849-487B-8C6A-4244FB20DDE1}" type="pres">
      <dgm:prSet presAssocID="{3C48D8D7-BCB7-4F7F-99A8-4DE175FB61A4}" presName="tile2text" presStyleLbl="node1" presStyleIdx="1" presStyleCnt="4">
        <dgm:presLayoutVars>
          <dgm:chMax val="0"/>
          <dgm:chPref val="0"/>
          <dgm:bulletEnabled val="1"/>
        </dgm:presLayoutVars>
      </dgm:prSet>
      <dgm:spPr/>
      <dgm:t>
        <a:bodyPr/>
        <a:lstStyle/>
        <a:p>
          <a:endParaRPr lang="en-US"/>
        </a:p>
      </dgm:t>
    </dgm:pt>
    <dgm:pt modelId="{5AD141A8-315C-436E-9FE9-BC1332401E06}" type="pres">
      <dgm:prSet presAssocID="{3C48D8D7-BCB7-4F7F-99A8-4DE175FB61A4}" presName="tile3" presStyleLbl="node1" presStyleIdx="2" presStyleCnt="4"/>
      <dgm:spPr/>
      <dgm:t>
        <a:bodyPr/>
        <a:lstStyle/>
        <a:p>
          <a:endParaRPr lang="en-US"/>
        </a:p>
      </dgm:t>
    </dgm:pt>
    <dgm:pt modelId="{7666808B-25F3-4A8B-AA1B-EE1A385465AE}" type="pres">
      <dgm:prSet presAssocID="{3C48D8D7-BCB7-4F7F-99A8-4DE175FB61A4}" presName="tile3text" presStyleLbl="node1" presStyleIdx="2" presStyleCnt="4">
        <dgm:presLayoutVars>
          <dgm:chMax val="0"/>
          <dgm:chPref val="0"/>
          <dgm:bulletEnabled val="1"/>
        </dgm:presLayoutVars>
      </dgm:prSet>
      <dgm:spPr/>
      <dgm:t>
        <a:bodyPr/>
        <a:lstStyle/>
        <a:p>
          <a:endParaRPr lang="en-US"/>
        </a:p>
      </dgm:t>
    </dgm:pt>
    <dgm:pt modelId="{B6B0DA75-9211-4D1A-9A47-7B3EC23D2B5D}" type="pres">
      <dgm:prSet presAssocID="{3C48D8D7-BCB7-4F7F-99A8-4DE175FB61A4}" presName="tile4" presStyleLbl="node1" presStyleIdx="3" presStyleCnt="4"/>
      <dgm:spPr/>
      <dgm:t>
        <a:bodyPr/>
        <a:lstStyle/>
        <a:p>
          <a:endParaRPr lang="en-US"/>
        </a:p>
      </dgm:t>
    </dgm:pt>
    <dgm:pt modelId="{C98BA001-02D6-42D3-A3F3-2AA5CD4D1801}" type="pres">
      <dgm:prSet presAssocID="{3C48D8D7-BCB7-4F7F-99A8-4DE175FB61A4}" presName="tile4text" presStyleLbl="node1" presStyleIdx="3" presStyleCnt="4">
        <dgm:presLayoutVars>
          <dgm:chMax val="0"/>
          <dgm:chPref val="0"/>
          <dgm:bulletEnabled val="1"/>
        </dgm:presLayoutVars>
      </dgm:prSet>
      <dgm:spPr/>
      <dgm:t>
        <a:bodyPr/>
        <a:lstStyle/>
        <a:p>
          <a:endParaRPr lang="en-US"/>
        </a:p>
      </dgm:t>
    </dgm:pt>
    <dgm:pt modelId="{A0498782-5D5E-46F5-81DA-7CB297628E1C}" type="pres">
      <dgm:prSet presAssocID="{3C48D8D7-BCB7-4F7F-99A8-4DE175FB61A4}" presName="centerTile" presStyleLbl="fgShp" presStyleIdx="0" presStyleCnt="1" custScaleX="77087">
        <dgm:presLayoutVars>
          <dgm:chMax val="0"/>
          <dgm:chPref val="0"/>
        </dgm:presLayoutVars>
      </dgm:prSet>
      <dgm:spPr/>
      <dgm:t>
        <a:bodyPr/>
        <a:lstStyle/>
        <a:p>
          <a:endParaRPr lang="en-US"/>
        </a:p>
      </dgm:t>
    </dgm:pt>
  </dgm:ptLst>
  <dgm:cxnLst>
    <dgm:cxn modelId="{3BDCDD69-4BEF-4654-A786-7661AFC87004}" srcId="{03E09772-E432-46AE-BBD2-8C78D1C47A4F}" destId="{E7FE9014-DD05-408E-AF07-17E43712F43E}" srcOrd="0" destOrd="0" parTransId="{BEA2CB8A-2A3D-41EB-B051-87A71CE63888}" sibTransId="{F8D87E06-E7E1-4501-BFAD-6487BA337DC0}"/>
    <dgm:cxn modelId="{45D2F356-AA57-4812-8E65-4990C39885DE}" type="presOf" srcId="{4E28E243-EC05-4351-95EF-2A279FDAE6F3}" destId="{6D441750-631F-45E9-A141-0AD6924B1254}" srcOrd="0" destOrd="0" presId="urn:microsoft.com/office/officeart/2005/8/layout/matrix1"/>
    <dgm:cxn modelId="{D95F74F5-2CA3-4C3A-89CD-931143A2FC27}" srcId="{03E09772-E432-46AE-BBD2-8C78D1C47A4F}" destId="{CAE6358F-82B0-4E90-AAF5-2C4C541FA674}" srcOrd="2" destOrd="0" parTransId="{4BD7DA31-DA42-40E9-800A-01771C207518}" sibTransId="{FBEDA0D6-7CF6-4E69-8157-3CD3A217F96F}"/>
    <dgm:cxn modelId="{B264E3B7-32F1-46BC-A807-CC6D4984B7CD}" type="presOf" srcId="{8942156B-1D8A-4540-869F-C00C75AE64A4}" destId="{B6B0DA75-9211-4D1A-9A47-7B3EC23D2B5D}" srcOrd="0" destOrd="0" presId="urn:microsoft.com/office/officeart/2005/8/layout/matrix1"/>
    <dgm:cxn modelId="{4948DCFF-DABD-4542-B5C7-FAF725622229}" type="presOf" srcId="{4E28E243-EC05-4351-95EF-2A279FDAE6F3}" destId="{34703708-A849-487B-8C6A-4244FB20DDE1}" srcOrd="1" destOrd="0" presId="urn:microsoft.com/office/officeart/2005/8/layout/matrix1"/>
    <dgm:cxn modelId="{8360FC16-DDC4-4BE0-B7DC-DDEFA5235223}" type="presOf" srcId="{8942156B-1D8A-4540-869F-C00C75AE64A4}" destId="{C98BA001-02D6-42D3-A3F3-2AA5CD4D1801}" srcOrd="1" destOrd="0" presId="urn:microsoft.com/office/officeart/2005/8/layout/matrix1"/>
    <dgm:cxn modelId="{4C8A4485-012D-40CE-AEAF-85BD50AC1456}" type="presOf" srcId="{3C48D8D7-BCB7-4F7F-99A8-4DE175FB61A4}" destId="{B74C0B73-FEF0-41A4-98B5-3708E8B74E31}" srcOrd="0" destOrd="0" presId="urn:microsoft.com/office/officeart/2005/8/layout/matrix1"/>
    <dgm:cxn modelId="{DBA0B285-71E3-4118-9503-243DC56542DB}" type="presOf" srcId="{E7FE9014-DD05-408E-AF07-17E43712F43E}" destId="{06D4CB03-E538-40FC-B192-5730776910DE}" srcOrd="0" destOrd="0" presId="urn:microsoft.com/office/officeart/2005/8/layout/matrix1"/>
    <dgm:cxn modelId="{8D2F7851-5233-41C1-AFBA-C0FA46AA3BE9}" type="presOf" srcId="{E7FE9014-DD05-408E-AF07-17E43712F43E}" destId="{45FB094E-1A72-4E52-9A12-76D803A11FE3}" srcOrd="1" destOrd="0" presId="urn:microsoft.com/office/officeart/2005/8/layout/matrix1"/>
    <dgm:cxn modelId="{7F5A2937-BF55-4F8F-BA68-C9271118BBFB}" srcId="{03E09772-E432-46AE-BBD2-8C78D1C47A4F}" destId="{8942156B-1D8A-4540-869F-C00C75AE64A4}" srcOrd="3" destOrd="0" parTransId="{8B9D3859-733C-4952-B35F-5B880C516292}" sibTransId="{FD9B24D2-BC5A-400C-B920-448C567845C8}"/>
    <dgm:cxn modelId="{06883ED3-7E0A-41F4-B79A-AA008D4064B2}" srcId="{03E09772-E432-46AE-BBD2-8C78D1C47A4F}" destId="{4E28E243-EC05-4351-95EF-2A279FDAE6F3}" srcOrd="1" destOrd="0" parTransId="{27296894-F66C-4EA8-AB8F-D3183FB5DBE4}" sibTransId="{D9A01BD8-9FCC-47BE-A0CD-D823B56709F6}"/>
    <dgm:cxn modelId="{9522555E-510B-4699-96DA-1C97BBECAAC0}" type="presOf" srcId="{CAE6358F-82B0-4E90-AAF5-2C4C541FA674}" destId="{7666808B-25F3-4A8B-AA1B-EE1A385465AE}" srcOrd="1" destOrd="0" presId="urn:microsoft.com/office/officeart/2005/8/layout/matrix1"/>
    <dgm:cxn modelId="{EDE37F16-0549-42B3-BB63-800809476B92}" type="presOf" srcId="{03E09772-E432-46AE-BBD2-8C78D1C47A4F}" destId="{A0498782-5D5E-46F5-81DA-7CB297628E1C}" srcOrd="0" destOrd="0" presId="urn:microsoft.com/office/officeart/2005/8/layout/matrix1"/>
    <dgm:cxn modelId="{DD0F8D5E-9208-4A64-8A3F-2A483E6F74BA}" srcId="{3C48D8D7-BCB7-4F7F-99A8-4DE175FB61A4}" destId="{03E09772-E432-46AE-BBD2-8C78D1C47A4F}" srcOrd="0" destOrd="0" parTransId="{EE3D785A-66B7-45ED-89DF-18E591CB524E}" sibTransId="{BBBD5EA5-07B5-4DD9-BFDF-1992F3A194FC}"/>
    <dgm:cxn modelId="{6FF3EDBF-7194-4E79-9BB8-C8942522F1C0}" type="presOf" srcId="{CAE6358F-82B0-4E90-AAF5-2C4C541FA674}" destId="{5AD141A8-315C-436E-9FE9-BC1332401E06}" srcOrd="0" destOrd="0" presId="urn:microsoft.com/office/officeart/2005/8/layout/matrix1"/>
    <dgm:cxn modelId="{072BF370-A2D0-4AEA-871C-46D796A2E405}" type="presParOf" srcId="{B74C0B73-FEF0-41A4-98B5-3708E8B74E31}" destId="{3BAE181C-C532-4A40-8F02-C1A157A7EB51}" srcOrd="0" destOrd="0" presId="urn:microsoft.com/office/officeart/2005/8/layout/matrix1"/>
    <dgm:cxn modelId="{EDE4AD4B-C044-4AA8-869E-86ED4F4CBBAB}" type="presParOf" srcId="{3BAE181C-C532-4A40-8F02-C1A157A7EB51}" destId="{06D4CB03-E538-40FC-B192-5730776910DE}" srcOrd="0" destOrd="0" presId="urn:microsoft.com/office/officeart/2005/8/layout/matrix1"/>
    <dgm:cxn modelId="{7EC50F24-85F5-488F-9D72-A132C576118E}" type="presParOf" srcId="{3BAE181C-C532-4A40-8F02-C1A157A7EB51}" destId="{45FB094E-1A72-4E52-9A12-76D803A11FE3}" srcOrd="1" destOrd="0" presId="urn:microsoft.com/office/officeart/2005/8/layout/matrix1"/>
    <dgm:cxn modelId="{328DE07A-1938-402C-BDC7-324554D3FE34}" type="presParOf" srcId="{3BAE181C-C532-4A40-8F02-C1A157A7EB51}" destId="{6D441750-631F-45E9-A141-0AD6924B1254}" srcOrd="2" destOrd="0" presId="urn:microsoft.com/office/officeart/2005/8/layout/matrix1"/>
    <dgm:cxn modelId="{958D2E06-62AD-4349-A2DF-50C07C890D13}" type="presParOf" srcId="{3BAE181C-C532-4A40-8F02-C1A157A7EB51}" destId="{34703708-A849-487B-8C6A-4244FB20DDE1}" srcOrd="3" destOrd="0" presId="urn:microsoft.com/office/officeart/2005/8/layout/matrix1"/>
    <dgm:cxn modelId="{00001FB3-4DE9-4DF4-9E39-48058B181577}" type="presParOf" srcId="{3BAE181C-C532-4A40-8F02-C1A157A7EB51}" destId="{5AD141A8-315C-436E-9FE9-BC1332401E06}" srcOrd="4" destOrd="0" presId="urn:microsoft.com/office/officeart/2005/8/layout/matrix1"/>
    <dgm:cxn modelId="{1CC99162-0C76-4AE7-A117-DB25C0CE3569}" type="presParOf" srcId="{3BAE181C-C532-4A40-8F02-C1A157A7EB51}" destId="{7666808B-25F3-4A8B-AA1B-EE1A385465AE}" srcOrd="5" destOrd="0" presId="urn:microsoft.com/office/officeart/2005/8/layout/matrix1"/>
    <dgm:cxn modelId="{E775F481-52D2-4AD9-92CD-85C587B1E789}" type="presParOf" srcId="{3BAE181C-C532-4A40-8F02-C1A157A7EB51}" destId="{B6B0DA75-9211-4D1A-9A47-7B3EC23D2B5D}" srcOrd="6" destOrd="0" presId="urn:microsoft.com/office/officeart/2005/8/layout/matrix1"/>
    <dgm:cxn modelId="{52764EFA-8378-421C-9312-6E6C86A1AD73}" type="presParOf" srcId="{3BAE181C-C532-4A40-8F02-C1A157A7EB51}" destId="{C98BA001-02D6-42D3-A3F3-2AA5CD4D1801}" srcOrd="7" destOrd="0" presId="urn:microsoft.com/office/officeart/2005/8/layout/matrix1"/>
    <dgm:cxn modelId="{B8BE5076-3CBB-4148-AAFE-9D900DEDF8DC}" type="presParOf" srcId="{B74C0B73-FEF0-41A4-98B5-3708E8B74E31}" destId="{A0498782-5D5E-46F5-81DA-7CB297628E1C}" srcOrd="1" destOrd="0" presId="urn:microsoft.com/office/officeart/2005/8/layout/matrix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D4CB03-E538-40FC-B192-5730776910DE}">
      <dsp:nvSpPr>
        <dsp:cNvPr id="0" name=""/>
        <dsp:cNvSpPr/>
      </dsp:nvSpPr>
      <dsp:spPr>
        <a:xfrm rot="16200000">
          <a:off x="466210" y="-466210"/>
          <a:ext cx="725214" cy="1657634"/>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Body</a:t>
          </a:r>
        </a:p>
      </dsp:txBody>
      <dsp:txXfrm rot="5400000">
        <a:off x="0" y="0"/>
        <a:ext cx="1657634" cy="543910"/>
      </dsp:txXfrm>
    </dsp:sp>
    <dsp:sp modelId="{6D441750-631F-45E9-A141-0AD6924B1254}">
      <dsp:nvSpPr>
        <dsp:cNvPr id="0" name=""/>
        <dsp:cNvSpPr/>
      </dsp:nvSpPr>
      <dsp:spPr>
        <a:xfrm>
          <a:off x="1657634" y="0"/>
          <a:ext cx="1657634" cy="725214"/>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Mind</a:t>
          </a:r>
        </a:p>
      </dsp:txBody>
      <dsp:txXfrm>
        <a:off x="1657634" y="0"/>
        <a:ext cx="1657634" cy="543910"/>
      </dsp:txXfrm>
    </dsp:sp>
    <dsp:sp modelId="{5AD141A8-315C-436E-9FE9-BC1332401E06}">
      <dsp:nvSpPr>
        <dsp:cNvPr id="0" name=""/>
        <dsp:cNvSpPr/>
      </dsp:nvSpPr>
      <dsp:spPr>
        <a:xfrm rot="10800000">
          <a:off x="0" y="725214"/>
          <a:ext cx="1657634" cy="725214"/>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Heart</a:t>
          </a:r>
        </a:p>
      </dsp:txBody>
      <dsp:txXfrm rot="10800000">
        <a:off x="0" y="906517"/>
        <a:ext cx="1657634" cy="543910"/>
      </dsp:txXfrm>
    </dsp:sp>
    <dsp:sp modelId="{B6B0DA75-9211-4D1A-9A47-7B3EC23D2B5D}">
      <dsp:nvSpPr>
        <dsp:cNvPr id="0" name=""/>
        <dsp:cNvSpPr/>
      </dsp:nvSpPr>
      <dsp:spPr>
        <a:xfrm rot="5400000">
          <a:off x="2123844" y="259003"/>
          <a:ext cx="725214" cy="1657634"/>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Spirit</a:t>
          </a:r>
        </a:p>
      </dsp:txBody>
      <dsp:txXfrm rot="-5400000">
        <a:off x="1657634" y="906517"/>
        <a:ext cx="1657634" cy="543910"/>
      </dsp:txXfrm>
    </dsp:sp>
    <dsp:sp modelId="{A0498782-5D5E-46F5-81DA-7CB297628E1C}">
      <dsp:nvSpPr>
        <dsp:cNvPr id="0" name=""/>
        <dsp:cNvSpPr/>
      </dsp:nvSpPr>
      <dsp:spPr>
        <a:xfrm>
          <a:off x="1274288" y="543910"/>
          <a:ext cx="766692" cy="36260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Voice</a:t>
          </a:r>
        </a:p>
      </dsp:txBody>
      <dsp:txXfrm>
        <a:off x="1291989" y="561611"/>
        <a:ext cx="731290" cy="327205"/>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3</cp:revision>
  <dcterms:created xsi:type="dcterms:W3CDTF">2014-08-22T14:44:00Z</dcterms:created>
  <dcterms:modified xsi:type="dcterms:W3CDTF">2015-03-24T11:42:00Z</dcterms:modified>
</cp:coreProperties>
</file>