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91" w:rsidRPr="005472A6" w:rsidRDefault="00F07905" w:rsidP="00E61F03">
      <w:pPr>
        <w:autoSpaceDE w:val="0"/>
        <w:autoSpaceDN w:val="0"/>
        <w:adjustRightInd w:val="0"/>
        <w:jc w:val="center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Personal Discovery Game</w:t>
      </w:r>
    </w:p>
    <w:p w:rsidR="003B7102" w:rsidRPr="005472A6" w:rsidRDefault="003B7102" w:rsidP="00E61F03">
      <w:pPr>
        <w:autoSpaceDE w:val="0"/>
        <w:autoSpaceDN w:val="0"/>
        <w:adjustRightInd w:val="0"/>
        <w:rPr>
          <w:rFonts w:ascii="Trebuchet MS" w:hAnsi="Trebuchet MS" w:cs="Tahoma"/>
          <w:sz w:val="28"/>
          <w:szCs w:val="28"/>
        </w:rPr>
      </w:pPr>
    </w:p>
    <w:p w:rsidR="00FD7B61" w:rsidRPr="005472A6" w:rsidRDefault="003B7102" w:rsidP="00E61F03">
      <w:pPr>
        <w:autoSpaceDE w:val="0"/>
        <w:autoSpaceDN w:val="0"/>
        <w:adjustRightInd w:val="0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Name  ______________</w:t>
      </w:r>
      <w:r w:rsidR="005472A6">
        <w:rPr>
          <w:rFonts w:ascii="Trebuchet MS" w:hAnsi="Trebuchet MS" w:cs="Tahoma"/>
          <w:sz w:val="28"/>
          <w:szCs w:val="28"/>
        </w:rPr>
        <w:t>__________________________</w:t>
      </w:r>
      <w:r w:rsidRPr="005472A6">
        <w:rPr>
          <w:rFonts w:ascii="Trebuchet MS" w:hAnsi="Trebuchet MS" w:cs="Tahoma"/>
          <w:sz w:val="28"/>
          <w:szCs w:val="28"/>
        </w:rPr>
        <w:t xml:space="preserve">       Date  _______________</w:t>
      </w:r>
    </w:p>
    <w:p w:rsidR="003B7102" w:rsidRPr="005472A6" w:rsidRDefault="003B7102" w:rsidP="00E61F03">
      <w:pPr>
        <w:autoSpaceDE w:val="0"/>
        <w:autoSpaceDN w:val="0"/>
        <w:adjustRightInd w:val="0"/>
        <w:rPr>
          <w:rFonts w:ascii="Trebuchet MS" w:hAnsi="Trebuchet MS" w:cs="Tahoma"/>
          <w:sz w:val="28"/>
          <w:szCs w:val="28"/>
        </w:rPr>
      </w:pPr>
    </w:p>
    <w:p w:rsidR="00F07905" w:rsidRPr="005472A6" w:rsidRDefault="00BE0EEB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  <w:r>
        <w:rPr>
          <w:rFonts w:ascii="Trebuchet MS" w:hAnsi="Trebuchet MS" w:cs="Tahoma"/>
          <w:sz w:val="25"/>
          <w:szCs w:val="25"/>
        </w:rPr>
        <w:t>As your</w:t>
      </w:r>
      <w:r w:rsidR="00C31891" w:rsidRPr="005472A6">
        <w:rPr>
          <w:rFonts w:ascii="Trebuchet MS" w:hAnsi="Trebuchet MS" w:cs="Tahoma"/>
          <w:sz w:val="25"/>
          <w:szCs w:val="25"/>
        </w:rPr>
        <w:t xml:space="preserve"> coach, it’s important for me to understand how you view the world in general and yourself in particular. Each person has a unique way of thinking and a unique way of interacting with those around him or her. </w:t>
      </w:r>
    </w:p>
    <w:p w:rsidR="00F07905" w:rsidRPr="005472A6" w:rsidRDefault="00F07905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</w:p>
    <w:p w:rsidR="00F07905" w:rsidRPr="005472A6" w:rsidRDefault="00C31891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  <w:r w:rsidRPr="005472A6">
        <w:rPr>
          <w:rFonts w:ascii="Trebuchet MS" w:hAnsi="Trebuchet MS" w:cs="Tahoma"/>
          <w:sz w:val="25"/>
          <w:szCs w:val="25"/>
        </w:rPr>
        <w:t xml:space="preserve">These are “pondering” questions designed to stimulate your thinking in a particular way that </w:t>
      </w:r>
      <w:r w:rsidR="00E567D3" w:rsidRPr="005472A6">
        <w:rPr>
          <w:rFonts w:ascii="Trebuchet MS" w:hAnsi="Trebuchet MS" w:cs="Tahoma"/>
          <w:sz w:val="25"/>
          <w:szCs w:val="25"/>
        </w:rPr>
        <w:t>will make our work together ever</w:t>
      </w:r>
      <w:r w:rsidRPr="005472A6">
        <w:rPr>
          <w:rFonts w:ascii="Trebuchet MS" w:hAnsi="Trebuchet MS" w:cs="Tahoma"/>
          <w:sz w:val="25"/>
          <w:szCs w:val="25"/>
        </w:rPr>
        <w:t xml:space="preserve"> more productive.</w:t>
      </w:r>
      <w:r w:rsidR="00F07905" w:rsidRPr="005472A6">
        <w:rPr>
          <w:rFonts w:ascii="Trebuchet MS" w:hAnsi="Trebuchet MS" w:cs="Tahoma"/>
          <w:sz w:val="25"/>
          <w:szCs w:val="25"/>
        </w:rPr>
        <w:t xml:space="preserve"> Over time, we’ll revisit these areas as you grow and change.</w:t>
      </w:r>
    </w:p>
    <w:p w:rsidR="00F07905" w:rsidRPr="005472A6" w:rsidRDefault="00F07905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</w:p>
    <w:p w:rsidR="00F07905" w:rsidRPr="005472A6" w:rsidRDefault="00F07905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  <w:r w:rsidRPr="005472A6">
        <w:rPr>
          <w:rFonts w:ascii="Trebuchet MS" w:hAnsi="Trebuchet MS" w:cs="Tahoma"/>
          <w:sz w:val="25"/>
          <w:szCs w:val="25"/>
        </w:rPr>
        <w:t xml:space="preserve">Have fun! As you read each question, notice your “gut reaction”. Do you want to dive in deep or avoid like the plague? Just notice. </w:t>
      </w:r>
      <w:r w:rsidR="00E567D3" w:rsidRPr="005472A6">
        <w:rPr>
          <w:rFonts w:ascii="Trebuchet MS" w:hAnsi="Trebuchet MS" w:cs="Tahoma"/>
          <w:sz w:val="25"/>
          <w:szCs w:val="25"/>
        </w:rPr>
        <w:t>If formulating a response seems like major surgery</w:t>
      </w:r>
      <w:r w:rsidRPr="005472A6">
        <w:rPr>
          <w:rFonts w:ascii="Trebuchet MS" w:hAnsi="Trebuchet MS" w:cs="Tahoma"/>
          <w:sz w:val="25"/>
          <w:szCs w:val="25"/>
        </w:rPr>
        <w:t xml:space="preserve">, skip it and return later. </w:t>
      </w:r>
      <w:r w:rsidR="00E567D3" w:rsidRPr="005472A6">
        <w:rPr>
          <w:rFonts w:ascii="Trebuchet MS" w:hAnsi="Trebuchet MS" w:cs="Tahoma"/>
          <w:sz w:val="25"/>
          <w:szCs w:val="25"/>
        </w:rPr>
        <w:t>When the time is right, your answer will come clearly, thoughtfully and with ease.</w:t>
      </w:r>
      <w:r w:rsidRPr="005472A6">
        <w:rPr>
          <w:rFonts w:ascii="Trebuchet MS" w:hAnsi="Trebuchet MS" w:cs="Tahoma"/>
          <w:sz w:val="25"/>
          <w:szCs w:val="25"/>
        </w:rPr>
        <w:t xml:space="preserve"> </w:t>
      </w:r>
      <w:r w:rsidR="00E61F03" w:rsidRPr="005472A6">
        <w:rPr>
          <w:rFonts w:ascii="Trebuchet MS" w:hAnsi="Trebuchet MS" w:cs="Tahoma"/>
          <w:sz w:val="25"/>
          <w:szCs w:val="25"/>
        </w:rPr>
        <w:t>Allow yourself to express what you don’t know: invite previously unspoken messages to appear!</w:t>
      </w:r>
    </w:p>
    <w:p w:rsidR="00C31891" w:rsidRPr="005472A6" w:rsidRDefault="00C31891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</w:p>
    <w:p w:rsidR="00C31891" w:rsidRPr="005472A6" w:rsidRDefault="00C31891" w:rsidP="00B17A7C">
      <w:pPr>
        <w:autoSpaceDE w:val="0"/>
        <w:autoSpaceDN w:val="0"/>
        <w:adjustRightInd w:val="0"/>
        <w:spacing w:line="276" w:lineRule="auto"/>
        <w:rPr>
          <w:rFonts w:ascii="Trebuchet MS" w:hAnsi="Trebuchet MS" w:cs="Tahoma"/>
          <w:sz w:val="25"/>
          <w:szCs w:val="25"/>
        </w:rPr>
      </w:pPr>
      <w:r w:rsidRPr="005472A6">
        <w:rPr>
          <w:rFonts w:ascii="Trebuchet MS" w:hAnsi="Trebuchet MS" w:cs="Tahoma"/>
          <w:sz w:val="25"/>
          <w:szCs w:val="25"/>
        </w:rPr>
        <w:t>I suggest that you take several days</w:t>
      </w:r>
      <w:r w:rsidR="00F85FFB" w:rsidRPr="005472A6">
        <w:rPr>
          <w:rFonts w:ascii="Trebuchet MS" w:hAnsi="Trebuchet MS" w:cs="Tahoma"/>
          <w:sz w:val="25"/>
          <w:szCs w:val="25"/>
        </w:rPr>
        <w:t>, or more if that helps,</w:t>
      </w:r>
      <w:r w:rsidRPr="005472A6">
        <w:rPr>
          <w:rFonts w:ascii="Trebuchet MS" w:hAnsi="Trebuchet MS" w:cs="Tahoma"/>
          <w:sz w:val="25"/>
          <w:szCs w:val="25"/>
        </w:rPr>
        <w:t xml:space="preserve"> to compose your responses to these questions. </w:t>
      </w:r>
      <w:r w:rsidR="00F07905" w:rsidRPr="005472A6">
        <w:rPr>
          <w:rFonts w:ascii="Trebuchet MS" w:hAnsi="Trebuchet MS" w:cs="Tahoma"/>
          <w:sz w:val="25"/>
          <w:szCs w:val="25"/>
        </w:rPr>
        <w:t xml:space="preserve">We’ll use them as the foundation for our initial discovery session. </w:t>
      </w:r>
    </w:p>
    <w:p w:rsidR="00C31891" w:rsidRPr="005472A6" w:rsidRDefault="00C31891" w:rsidP="00E61F03">
      <w:pPr>
        <w:autoSpaceDE w:val="0"/>
        <w:autoSpaceDN w:val="0"/>
        <w:adjustRightInd w:val="0"/>
        <w:rPr>
          <w:rFonts w:ascii="Trebuchet MS" w:hAnsi="Trebuchet MS" w:cs="Tahoma"/>
          <w:sz w:val="28"/>
          <w:szCs w:val="28"/>
        </w:rPr>
      </w:pPr>
    </w:p>
    <w:p w:rsidR="00650659" w:rsidRPr="005472A6" w:rsidRDefault="00650659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  <w:r w:rsidRPr="005472A6">
        <w:rPr>
          <w:rFonts w:ascii="Trebuchet MS" w:hAnsi="Trebuchet MS" w:cs="Tahoma"/>
          <w:b/>
          <w:sz w:val="28"/>
          <w:szCs w:val="28"/>
        </w:rPr>
        <w:t>Who are you?</w:t>
      </w:r>
    </w:p>
    <w:p w:rsidR="00BE07E2" w:rsidRPr="005472A6" w:rsidRDefault="00BE07E2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</w:p>
    <w:p w:rsidR="00F07905" w:rsidRPr="005472A6" w:rsidRDefault="00F07905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do you contribute that is unique? What are your special talents, skills, knowledge? This is no time to be modest!</w:t>
      </w:r>
    </w:p>
    <w:p w:rsidR="00F95DF1" w:rsidRPr="005472A6" w:rsidRDefault="00F95DF1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do others say about you?</w:t>
      </w:r>
    </w:p>
    <w:p w:rsidR="00F07905" w:rsidRPr="005472A6" w:rsidRDefault="00F07905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are you being when the possibilities in life are limitless?</w:t>
      </w:r>
      <w:r w:rsidR="00650659" w:rsidRPr="005472A6">
        <w:rPr>
          <w:rFonts w:ascii="Trebuchet MS" w:hAnsi="Trebuchet MS" w:cs="Tahoma"/>
          <w:sz w:val="28"/>
          <w:szCs w:val="28"/>
        </w:rPr>
        <w:t xml:space="preserve"> Recall a time when that was true for you and let your imagination flow!</w:t>
      </w:r>
    </w:p>
    <w:p w:rsidR="00770C07" w:rsidRPr="005472A6" w:rsidRDefault="00770C07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Beyond your basic needs, what is a “must have” in your life?</w:t>
      </w:r>
    </w:p>
    <w:p w:rsidR="00650659" w:rsidRPr="005472A6" w:rsidRDefault="0065065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When are you unable to laugh at yourself?</w:t>
      </w:r>
    </w:p>
    <w:p w:rsidR="00650659" w:rsidRPr="005472A6" w:rsidRDefault="0065065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When do you give your power away? To whom?</w:t>
      </w:r>
    </w:p>
    <w:p w:rsidR="000B3A15" w:rsidRPr="005472A6" w:rsidRDefault="000B3A15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</w:p>
    <w:p w:rsidR="00650659" w:rsidRPr="005472A6" w:rsidRDefault="00650659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  <w:r w:rsidRPr="005472A6">
        <w:rPr>
          <w:rFonts w:ascii="Trebuchet MS" w:hAnsi="Trebuchet MS" w:cs="Tahoma"/>
          <w:b/>
          <w:sz w:val="28"/>
          <w:szCs w:val="28"/>
        </w:rPr>
        <w:t>What does your self-care look like?</w:t>
      </w:r>
    </w:p>
    <w:p w:rsidR="00BE07E2" w:rsidRPr="005472A6" w:rsidRDefault="00BE07E2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 xml:space="preserve">What does physical care for your body look like? How are you feeding it with nourishment, movement, rest? </w:t>
      </w: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>In what ways do you allow intimate relationships to nourish you? What do you desire?</w:t>
      </w: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>How is your balance between giving and receiving, caretaking and self-nurturing?</w:t>
      </w:r>
    </w:p>
    <w:p w:rsidR="000B3A15" w:rsidRPr="005472A6" w:rsidRDefault="000B3A15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>How do you strike a balance between job</w:t>
      </w:r>
      <w:r w:rsidR="00B17A7C" w:rsidRPr="005472A6">
        <w:rPr>
          <w:rFonts w:ascii="Trebuchet MS" w:hAnsi="Trebuchet MS"/>
          <w:sz w:val="28"/>
          <w:szCs w:val="28"/>
        </w:rPr>
        <w:t>/education/</w:t>
      </w:r>
      <w:r w:rsidRPr="005472A6">
        <w:rPr>
          <w:rFonts w:ascii="Trebuchet MS" w:hAnsi="Trebuchet MS"/>
          <w:sz w:val="28"/>
          <w:szCs w:val="28"/>
        </w:rPr>
        <w:t xml:space="preserve">career, personal time, </w:t>
      </w:r>
      <w:r w:rsidR="00B17A7C" w:rsidRPr="005472A6">
        <w:rPr>
          <w:rFonts w:ascii="Trebuchet MS" w:hAnsi="Trebuchet MS"/>
          <w:sz w:val="28"/>
          <w:szCs w:val="28"/>
        </w:rPr>
        <w:t xml:space="preserve">and </w:t>
      </w:r>
      <w:r w:rsidRPr="005472A6">
        <w:rPr>
          <w:rFonts w:ascii="Trebuchet MS" w:hAnsi="Trebuchet MS"/>
          <w:sz w:val="28"/>
          <w:szCs w:val="28"/>
        </w:rPr>
        <w:t>social life?</w:t>
      </w: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lastRenderedPageBreak/>
        <w:t>In what ways do play and creativity show up in your days? How do these nurture you?</w:t>
      </w: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>How do your physical environment (home, work) and natural environment support you? What is missing?</w:t>
      </w:r>
    </w:p>
    <w:p w:rsidR="00E61F03" w:rsidRPr="005472A6" w:rsidRDefault="00E61F03" w:rsidP="00BE07E2">
      <w:pPr>
        <w:pStyle w:val="Default"/>
        <w:numPr>
          <w:ilvl w:val="0"/>
          <w:numId w:val="1"/>
        </w:numPr>
        <w:spacing w:line="288" w:lineRule="auto"/>
        <w:rPr>
          <w:rFonts w:ascii="Trebuchet MS" w:hAnsi="Trebuchet MS"/>
          <w:sz w:val="28"/>
          <w:szCs w:val="28"/>
        </w:rPr>
      </w:pPr>
      <w:r w:rsidRPr="005472A6">
        <w:rPr>
          <w:rFonts w:ascii="Trebuchet MS" w:hAnsi="Trebuchet MS"/>
          <w:sz w:val="28"/>
          <w:szCs w:val="28"/>
        </w:rPr>
        <w:t>In what ways do you move with ease in the world? How are you fighting life?</w:t>
      </w:r>
    </w:p>
    <w:p w:rsidR="00603DB1" w:rsidRPr="005472A6" w:rsidRDefault="003A672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How active is your harsh inner critic? What do you routinely berate yourself for?</w:t>
      </w:r>
    </w:p>
    <w:p w:rsidR="005472A6" w:rsidRDefault="005472A6" w:rsidP="005472A6">
      <w:pPr>
        <w:rPr>
          <w:rFonts w:ascii="Trebuchet MS" w:hAnsi="Trebuchet MS" w:cs="Tahoma"/>
          <w:sz w:val="28"/>
          <w:szCs w:val="28"/>
        </w:rPr>
      </w:pPr>
    </w:p>
    <w:p w:rsidR="00650659" w:rsidRPr="005472A6" w:rsidRDefault="00650659" w:rsidP="005472A6">
      <w:pPr>
        <w:rPr>
          <w:rFonts w:ascii="Trebuchet MS" w:hAnsi="Trebuchet MS" w:cs="Tahoma"/>
          <w:b/>
          <w:sz w:val="28"/>
          <w:szCs w:val="28"/>
        </w:rPr>
      </w:pPr>
      <w:r w:rsidRPr="005472A6">
        <w:rPr>
          <w:rFonts w:ascii="Trebuchet MS" w:hAnsi="Trebuchet MS" w:cs="Tahoma"/>
          <w:b/>
          <w:sz w:val="28"/>
          <w:szCs w:val="28"/>
        </w:rPr>
        <w:t>What do you value?</w:t>
      </w:r>
    </w:p>
    <w:p w:rsidR="00BE07E2" w:rsidRPr="005472A6" w:rsidRDefault="00BE07E2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</w:p>
    <w:p w:rsidR="00650659" w:rsidRPr="005472A6" w:rsidRDefault="0065065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drives you crazy? What do you obsess about?</w:t>
      </w:r>
    </w:p>
    <w:p w:rsidR="00650659" w:rsidRPr="005472A6" w:rsidRDefault="0065065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If there were secret passion in your life, what would it be?</w:t>
      </w:r>
    </w:p>
    <w:p w:rsidR="000B3A15" w:rsidRPr="005472A6" w:rsidRDefault="000B3A15" w:rsidP="000B3A1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Think about one or two people you know who really inspire you. What about them is inspiring?</w:t>
      </w:r>
    </w:p>
    <w:p w:rsidR="000B3A15" w:rsidRPr="005472A6" w:rsidRDefault="000B3A15" w:rsidP="000B3A1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are your spiritual beliefs? Do you believe in the concept of a higher power? Please describe the most useful, empowering aspects of your spiritual beliefs.</w:t>
      </w:r>
    </w:p>
    <w:p w:rsidR="000B3A15" w:rsidRPr="005472A6" w:rsidRDefault="000B3A15" w:rsidP="000B3A1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What’s missing in your life, the presence of which would have your life be more fulfilling?</w:t>
      </w:r>
    </w:p>
    <w:p w:rsidR="00650659" w:rsidRPr="005472A6" w:rsidRDefault="00650659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Look forward 20 years … you are attending a function where someone is giving a speech about YOU! What would you want them to say?</w:t>
      </w:r>
    </w:p>
    <w:p w:rsidR="00650659" w:rsidRPr="005472A6" w:rsidRDefault="00650659" w:rsidP="00E61F03">
      <w:pPr>
        <w:autoSpaceDE w:val="0"/>
        <w:autoSpaceDN w:val="0"/>
        <w:adjustRightInd w:val="0"/>
        <w:rPr>
          <w:rFonts w:ascii="Trebuchet MS" w:hAnsi="Trebuchet MS" w:cs="Tahoma"/>
          <w:sz w:val="28"/>
          <w:szCs w:val="28"/>
        </w:rPr>
      </w:pPr>
    </w:p>
    <w:p w:rsidR="00650659" w:rsidRPr="005472A6" w:rsidRDefault="00650659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  <w:r w:rsidRPr="005472A6">
        <w:rPr>
          <w:rFonts w:ascii="Trebuchet MS" w:hAnsi="Trebuchet MS" w:cs="Tahoma"/>
          <w:b/>
          <w:sz w:val="28"/>
          <w:szCs w:val="28"/>
        </w:rPr>
        <w:t xml:space="preserve">What do you do? What do you </w:t>
      </w:r>
      <w:r w:rsidR="003A6729" w:rsidRPr="005472A6">
        <w:rPr>
          <w:rFonts w:ascii="Trebuchet MS" w:hAnsi="Trebuchet MS" w:cs="Tahoma"/>
          <w:b/>
          <w:sz w:val="28"/>
          <w:szCs w:val="28"/>
        </w:rPr>
        <w:t>long</w:t>
      </w:r>
      <w:r w:rsidRPr="005472A6">
        <w:rPr>
          <w:rFonts w:ascii="Trebuchet MS" w:hAnsi="Trebuchet MS" w:cs="Tahoma"/>
          <w:b/>
          <w:sz w:val="28"/>
          <w:szCs w:val="28"/>
        </w:rPr>
        <w:t xml:space="preserve"> to do?</w:t>
      </w:r>
    </w:p>
    <w:p w:rsidR="00BE07E2" w:rsidRPr="005472A6" w:rsidRDefault="00BE07E2" w:rsidP="00E61F03">
      <w:pPr>
        <w:autoSpaceDE w:val="0"/>
        <w:autoSpaceDN w:val="0"/>
        <w:adjustRightInd w:val="0"/>
        <w:rPr>
          <w:rFonts w:ascii="Trebuchet MS" w:hAnsi="Trebuchet MS" w:cs="Tahoma"/>
          <w:b/>
          <w:sz w:val="28"/>
          <w:szCs w:val="28"/>
        </w:rPr>
      </w:pPr>
    </w:p>
    <w:p w:rsidR="00F85FFB" w:rsidRPr="005472A6" w:rsidRDefault="00F85FFB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activities have heart and meaning for you?</w:t>
      </w:r>
    </w:p>
    <w:p w:rsidR="00F85FFB" w:rsidRPr="005472A6" w:rsidRDefault="00F85FFB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needs in the world are you moved to meet?</w:t>
      </w:r>
    </w:p>
    <w:p w:rsidR="00F85FFB" w:rsidRPr="005472A6" w:rsidRDefault="00F85FFB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two steps could you immediately take that would make the biggest difference in your current situation?</w:t>
      </w:r>
    </w:p>
    <w:p w:rsidR="00BE07E2" w:rsidRPr="005472A6" w:rsidRDefault="00BE07E2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If time and resources were not a concern, describe the things you long to do.</w:t>
      </w:r>
    </w:p>
    <w:p w:rsidR="00BE07E2" w:rsidRPr="005472A6" w:rsidRDefault="00BE07E2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accomplishments do you think must occur during your lifetime so that you will consider your life to have been satisfying and well lived—a life of few or no regrets?</w:t>
      </w:r>
    </w:p>
    <w:p w:rsidR="00BE07E2" w:rsidRPr="005472A6" w:rsidRDefault="00BE07E2" w:rsidP="00BE07E2">
      <w:pPr>
        <w:autoSpaceDE w:val="0"/>
        <w:autoSpaceDN w:val="0"/>
        <w:adjustRightInd w:val="0"/>
        <w:spacing w:line="288" w:lineRule="auto"/>
        <w:ind w:left="504"/>
        <w:rPr>
          <w:rFonts w:ascii="Trebuchet MS" w:hAnsi="Trebuchet MS" w:cs="Tahoma"/>
          <w:sz w:val="28"/>
          <w:szCs w:val="28"/>
        </w:rPr>
      </w:pPr>
    </w:p>
    <w:p w:rsidR="00BE07E2" w:rsidRPr="005472A6" w:rsidRDefault="00BE07E2" w:rsidP="00BE07E2">
      <w:pPr>
        <w:autoSpaceDE w:val="0"/>
        <w:autoSpaceDN w:val="0"/>
        <w:adjustRightInd w:val="0"/>
        <w:spacing w:line="288" w:lineRule="auto"/>
        <w:rPr>
          <w:rFonts w:ascii="Trebuchet MS" w:hAnsi="Trebuchet MS" w:cs="Tahoma"/>
          <w:b/>
          <w:sz w:val="28"/>
          <w:szCs w:val="28"/>
        </w:rPr>
      </w:pPr>
      <w:r w:rsidRPr="005472A6">
        <w:rPr>
          <w:rFonts w:ascii="Trebuchet MS" w:hAnsi="Trebuchet MS" w:cs="Tahoma"/>
          <w:b/>
          <w:sz w:val="28"/>
          <w:szCs w:val="28"/>
        </w:rPr>
        <w:t>What else?</w:t>
      </w:r>
    </w:p>
    <w:p w:rsidR="00BE07E2" w:rsidRPr="005472A6" w:rsidRDefault="00BE07E2" w:rsidP="00BE07E2">
      <w:pPr>
        <w:autoSpaceDE w:val="0"/>
        <w:autoSpaceDN w:val="0"/>
        <w:adjustRightInd w:val="0"/>
        <w:spacing w:line="288" w:lineRule="auto"/>
        <w:rPr>
          <w:rFonts w:ascii="Trebuchet MS" w:hAnsi="Trebuchet MS" w:cs="Tahoma"/>
          <w:b/>
          <w:sz w:val="28"/>
          <w:szCs w:val="28"/>
        </w:rPr>
      </w:pPr>
    </w:p>
    <w:p w:rsidR="003C3921" w:rsidRDefault="003C3921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>
        <w:rPr>
          <w:rFonts w:ascii="Trebuchet MS" w:hAnsi="Trebuchet MS" w:cs="Tahoma"/>
          <w:sz w:val="28"/>
          <w:szCs w:val="28"/>
        </w:rPr>
        <w:t>What secrets hold you back? What would result from letting go?</w:t>
      </w:r>
    </w:p>
    <w:p w:rsidR="00F85FFB" w:rsidRPr="005472A6" w:rsidRDefault="00F85FFB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can I say to you when you are “stuck” that will return you to action?</w:t>
      </w:r>
    </w:p>
    <w:p w:rsidR="00F85FFB" w:rsidRPr="005472A6" w:rsidRDefault="00F85FFB" w:rsidP="00BE07E2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If you trusted your coach enough to say how to manage you most effectively, what tips would you give?</w:t>
      </w:r>
    </w:p>
    <w:p w:rsidR="00770C07" w:rsidRPr="003C3921" w:rsidRDefault="00F85FFB" w:rsidP="000B3A15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Trebuchet MS" w:hAnsi="Trebuchet MS" w:cs="Tahoma"/>
          <w:sz w:val="28"/>
          <w:szCs w:val="28"/>
        </w:rPr>
      </w:pPr>
      <w:r w:rsidRPr="005472A6">
        <w:rPr>
          <w:rFonts w:ascii="Trebuchet MS" w:hAnsi="Trebuchet MS" w:cs="Tahoma"/>
          <w:sz w:val="28"/>
          <w:szCs w:val="28"/>
        </w:rPr>
        <w:t>What else would you like me, as your coach, to know about you?</w:t>
      </w:r>
    </w:p>
    <w:sectPr w:rsidR="00770C07" w:rsidRPr="003C3921" w:rsidSect="00650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947"/>
    <w:multiLevelType w:val="hybridMultilevel"/>
    <w:tmpl w:val="115A0504"/>
    <w:lvl w:ilvl="0" w:tplc="27FC6656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E91B64"/>
    <w:multiLevelType w:val="multilevel"/>
    <w:tmpl w:val="90FA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31891"/>
    <w:rsid w:val="000B3A15"/>
    <w:rsid w:val="000C7A69"/>
    <w:rsid w:val="00195CB6"/>
    <w:rsid w:val="003A6729"/>
    <w:rsid w:val="003B7102"/>
    <w:rsid w:val="003C3921"/>
    <w:rsid w:val="005472A6"/>
    <w:rsid w:val="00603DB1"/>
    <w:rsid w:val="00650659"/>
    <w:rsid w:val="007305EE"/>
    <w:rsid w:val="00770C07"/>
    <w:rsid w:val="00886113"/>
    <w:rsid w:val="008B2415"/>
    <w:rsid w:val="008E77FF"/>
    <w:rsid w:val="0099310A"/>
    <w:rsid w:val="00B17A7C"/>
    <w:rsid w:val="00B43916"/>
    <w:rsid w:val="00B5224D"/>
    <w:rsid w:val="00BE07E2"/>
    <w:rsid w:val="00BE0EEB"/>
    <w:rsid w:val="00C31891"/>
    <w:rsid w:val="00D338A0"/>
    <w:rsid w:val="00DD0F85"/>
    <w:rsid w:val="00E567D3"/>
    <w:rsid w:val="00E61F03"/>
    <w:rsid w:val="00EE4D06"/>
    <w:rsid w:val="00F07905"/>
    <w:rsid w:val="00F85FFB"/>
    <w:rsid w:val="00F87210"/>
    <w:rsid w:val="00F95DF1"/>
    <w:rsid w:val="00FA3B09"/>
    <w:rsid w:val="00FD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8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A6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Client Interview</vt:lpstr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Client Interview</dc:title>
  <dc:creator>Jeanne Loehnis</dc:creator>
  <cp:lastModifiedBy>Jeanne</cp:lastModifiedBy>
  <cp:revision>11</cp:revision>
  <cp:lastPrinted>2011-08-22T12:55:00Z</cp:lastPrinted>
  <dcterms:created xsi:type="dcterms:W3CDTF">2011-08-22T11:15:00Z</dcterms:created>
  <dcterms:modified xsi:type="dcterms:W3CDTF">2013-01-24T12:07:00Z</dcterms:modified>
</cp:coreProperties>
</file>